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0BE5E" w14:textId="0579B1F9" w:rsidR="00776F05" w:rsidRPr="00776F05" w:rsidRDefault="00776F05" w:rsidP="00776F05">
      <w:pPr>
        <w:spacing w:before="120" w:after="120" w:line="312" w:lineRule="auto"/>
        <w:jc w:val="center"/>
        <w:rPr>
          <w:rFonts w:cs="Times New Roman"/>
          <w:b/>
          <w:bCs/>
          <w:sz w:val="26"/>
          <w:szCs w:val="26"/>
        </w:rPr>
      </w:pPr>
      <w:r w:rsidRPr="00776F05">
        <w:rPr>
          <w:rFonts w:cs="Times New Roman"/>
          <w:b/>
          <w:bCs/>
          <w:sz w:val="26"/>
          <w:szCs w:val="26"/>
        </w:rPr>
        <w:t>TÓM TẮT ĐỀ ÁN</w:t>
      </w:r>
    </w:p>
    <w:p w14:paraId="48D3FE14" w14:textId="77777777" w:rsidR="00776F05" w:rsidRPr="000967AD" w:rsidRDefault="00776F05" w:rsidP="00776F05">
      <w:pPr>
        <w:pStyle w:val="ListParagraph"/>
        <w:spacing w:before="120" w:after="120" w:line="312" w:lineRule="auto"/>
        <w:ind w:left="0" w:firstLine="720"/>
        <w:rPr>
          <w:rFonts w:ascii="Times New Roman" w:hAnsi="Times New Roman" w:cs="Times New Roman"/>
          <w:sz w:val="26"/>
          <w:szCs w:val="26"/>
        </w:rPr>
      </w:pPr>
      <w:r w:rsidRPr="000967AD">
        <w:rPr>
          <w:rFonts w:ascii="Times New Roman" w:hAnsi="Times New Roman" w:cs="Times New Roman"/>
          <w:sz w:val="26"/>
          <w:szCs w:val="26"/>
        </w:rPr>
        <w:t xml:space="preserve">Trong bối cảnh toàn cầu hóa mạnh mẽ như hiện nay, áp lực cạnh tranh đối với các doanh nghiệp không chỉ đến từ thị trường trong nước mà còn đến từ quốc tế. Với sự tiến bộ của khoa học kỹ thuật, </w:t>
      </w:r>
      <w:r>
        <w:rPr>
          <w:rFonts w:ascii="Times New Roman" w:hAnsi="Times New Roman" w:cs="Times New Roman"/>
          <w:sz w:val="26"/>
          <w:szCs w:val="26"/>
          <w:lang w:val="vi-VN"/>
        </w:rPr>
        <w:t>doanh nghiệp</w:t>
      </w:r>
      <w:r w:rsidRPr="000967AD">
        <w:rPr>
          <w:rFonts w:ascii="Times New Roman" w:hAnsi="Times New Roman" w:cs="Times New Roman"/>
          <w:sz w:val="26"/>
          <w:szCs w:val="26"/>
        </w:rPr>
        <w:t xml:space="preserve"> đang đứng trước những thử thách to lớn trong việc nắm bắt và thích nghi với </w:t>
      </w:r>
      <w:r w:rsidRPr="00517AE0">
        <w:rPr>
          <w:rFonts w:ascii="Times New Roman" w:hAnsi="Times New Roman" w:cs="Times New Roman"/>
          <w:sz w:val="26"/>
          <w:szCs w:val="26"/>
        </w:rPr>
        <w:t>xu hướng của thị trường</w:t>
      </w:r>
      <w:r w:rsidRPr="000967AD">
        <w:rPr>
          <w:rFonts w:ascii="Times New Roman" w:hAnsi="Times New Roman" w:cs="Times New Roman"/>
          <w:sz w:val="26"/>
          <w:szCs w:val="26"/>
        </w:rPr>
        <w:t xml:space="preserve">. Nếu nhà </w:t>
      </w:r>
      <w:r>
        <w:rPr>
          <w:rFonts w:ascii="Times New Roman" w:hAnsi="Times New Roman" w:cs="Times New Roman"/>
          <w:sz w:val="26"/>
          <w:szCs w:val="26"/>
          <w:lang w:val="vi-VN"/>
        </w:rPr>
        <w:t>quản trị</w:t>
      </w:r>
      <w:r w:rsidRPr="000967AD">
        <w:rPr>
          <w:rFonts w:ascii="Times New Roman" w:hAnsi="Times New Roman" w:cs="Times New Roman"/>
          <w:sz w:val="26"/>
          <w:szCs w:val="26"/>
        </w:rPr>
        <w:t xml:space="preserve"> không nhận thức, không nắm bắt được </w:t>
      </w:r>
      <w:r>
        <w:rPr>
          <w:rFonts w:ascii="Times New Roman" w:hAnsi="Times New Roman" w:cs="Times New Roman"/>
          <w:sz w:val="26"/>
          <w:szCs w:val="26"/>
          <w:lang w:val="vi-VN"/>
        </w:rPr>
        <w:t xml:space="preserve">cơ hội </w:t>
      </w:r>
      <w:r w:rsidRPr="000967AD">
        <w:rPr>
          <w:rFonts w:ascii="Times New Roman" w:hAnsi="Times New Roman" w:cs="Times New Roman"/>
          <w:sz w:val="26"/>
          <w:szCs w:val="26"/>
        </w:rPr>
        <w:t xml:space="preserve">thị trường thì họ sẽ bị bỏ lại đằng sau. </w:t>
      </w:r>
    </w:p>
    <w:p w14:paraId="07C72E9E" w14:textId="77777777" w:rsidR="00776F05" w:rsidRPr="000967AD" w:rsidRDefault="00776F05" w:rsidP="00776F05">
      <w:pPr>
        <w:pStyle w:val="ListParagraph"/>
        <w:spacing w:before="120" w:after="120" w:line="312" w:lineRule="auto"/>
        <w:ind w:left="0"/>
        <w:rPr>
          <w:rFonts w:ascii="Times New Roman" w:hAnsi="Times New Roman" w:cs="Times New Roman"/>
          <w:sz w:val="26"/>
          <w:szCs w:val="26"/>
        </w:rPr>
      </w:pPr>
      <w:r w:rsidRPr="000967AD">
        <w:rPr>
          <w:rFonts w:ascii="Times New Roman" w:hAnsi="Times New Roman" w:cs="Times New Roman"/>
          <w:sz w:val="26"/>
          <w:szCs w:val="26"/>
        </w:rPr>
        <w:tab/>
        <w:t>Một doanh nghiệp muốn thành công thì không những chỉ dành được một phần thị trường mà hơn thế nữa họ phải vươn lên nằm trong nhóm doanh nghiệp dẫn đầu trong lĩnh vực mà họ tham gia</w:t>
      </w:r>
      <w:r>
        <w:rPr>
          <w:rFonts w:ascii="Times New Roman" w:hAnsi="Times New Roman" w:cs="Times New Roman"/>
          <w:sz w:val="26"/>
          <w:szCs w:val="26"/>
          <w:lang w:val="vi-VN"/>
        </w:rPr>
        <w:t xml:space="preserve">. </w:t>
      </w:r>
      <w:r w:rsidRPr="000967AD">
        <w:rPr>
          <w:rFonts w:ascii="Times New Roman" w:hAnsi="Times New Roman" w:cs="Times New Roman"/>
          <w:sz w:val="26"/>
          <w:szCs w:val="26"/>
        </w:rPr>
        <w:t>Bởi vậy khai thác thị trường hiện có theo chiều sâu và mở rộng, phát triển thị trường theo chiều rộng được xem là nhiệm vụ thường xuyên, liên tục của một doanh nghiệp kinh doanh trong nên kinh tế thị trường.</w:t>
      </w:r>
    </w:p>
    <w:p w14:paraId="7F5425B5" w14:textId="77777777" w:rsidR="00776F05" w:rsidRPr="000967AD" w:rsidRDefault="00776F05" w:rsidP="00776F05">
      <w:pPr>
        <w:pStyle w:val="ListParagraph"/>
        <w:spacing w:before="120" w:after="120" w:line="312" w:lineRule="auto"/>
        <w:ind w:left="0"/>
        <w:rPr>
          <w:rFonts w:ascii="Times New Roman" w:hAnsi="Times New Roman" w:cs="Times New Roman"/>
          <w:sz w:val="26"/>
          <w:szCs w:val="26"/>
        </w:rPr>
      </w:pPr>
      <w:r w:rsidRPr="000967AD">
        <w:rPr>
          <w:rFonts w:ascii="Times New Roman" w:hAnsi="Times New Roman" w:cs="Times New Roman"/>
          <w:sz w:val="26"/>
          <w:szCs w:val="26"/>
        </w:rPr>
        <w:tab/>
        <w:t>Tăng cường đầu tư</w:t>
      </w:r>
      <w:r>
        <w:rPr>
          <w:rFonts w:ascii="Times New Roman" w:hAnsi="Times New Roman" w:cs="Times New Roman"/>
          <w:sz w:val="26"/>
          <w:szCs w:val="26"/>
          <w:lang w:val="vi-VN"/>
        </w:rPr>
        <w:t xml:space="preserve"> cho hoạt động</w:t>
      </w:r>
      <w:r w:rsidRPr="000967AD">
        <w:rPr>
          <w:rFonts w:ascii="Times New Roman" w:hAnsi="Times New Roman" w:cs="Times New Roman"/>
          <w:sz w:val="26"/>
          <w:szCs w:val="26"/>
        </w:rPr>
        <w:t xml:space="preserve"> phát triển thị trường sẽ giúp cho doanh nghiệp đẩy nhanh tốc độ tiêu thụ sản phẩm, khai thác triệt để mọi tiềm năng của thị trường, </w:t>
      </w:r>
      <w:r>
        <w:rPr>
          <w:rFonts w:ascii="Times New Roman" w:hAnsi="Times New Roman" w:cs="Times New Roman"/>
          <w:sz w:val="26"/>
          <w:szCs w:val="26"/>
          <w:lang w:val="vi-VN"/>
        </w:rPr>
        <w:t xml:space="preserve">góp phần </w:t>
      </w:r>
      <w:r w:rsidRPr="000967AD">
        <w:rPr>
          <w:rFonts w:ascii="Times New Roman" w:hAnsi="Times New Roman" w:cs="Times New Roman"/>
          <w:sz w:val="26"/>
          <w:szCs w:val="26"/>
        </w:rPr>
        <w:t xml:space="preserve">nâng cao hiệu quả sản xuất kinh doanh </w:t>
      </w:r>
      <w:r>
        <w:rPr>
          <w:rFonts w:ascii="Times New Roman" w:hAnsi="Times New Roman" w:cs="Times New Roman"/>
          <w:sz w:val="26"/>
          <w:szCs w:val="26"/>
          <w:lang w:val="vi-VN"/>
        </w:rPr>
        <w:t xml:space="preserve">và </w:t>
      </w:r>
      <w:r w:rsidRPr="000967AD">
        <w:rPr>
          <w:rFonts w:ascii="Times New Roman" w:hAnsi="Times New Roman" w:cs="Times New Roman"/>
          <w:sz w:val="26"/>
          <w:szCs w:val="26"/>
        </w:rPr>
        <w:t>khẳng định vị trí của doanh nghiệp trên thị trường.</w:t>
      </w:r>
    </w:p>
    <w:p w14:paraId="1F53C91A" w14:textId="30BC7997" w:rsidR="00B627A3" w:rsidRDefault="00776F05" w:rsidP="00776F05">
      <w:pPr>
        <w:pStyle w:val="ListParagraph"/>
        <w:spacing w:before="120" w:after="120" w:line="312" w:lineRule="auto"/>
        <w:ind w:left="0"/>
      </w:pPr>
      <w:r w:rsidRPr="000967AD">
        <w:rPr>
          <w:rFonts w:ascii="Times New Roman" w:hAnsi="Times New Roman" w:cs="Times New Roman"/>
          <w:sz w:val="26"/>
          <w:szCs w:val="26"/>
        </w:rPr>
        <w:tab/>
        <w:t>Công ty Cổ phần Techbros mới được thành lập trong khoảng thời gian ngắn từ năm 2017, là một công ty non trẻ trong thị trường công nghệ nhưng Techbros đã tạo dựng được uy tín, vị thế của mình trong giới cũng như đạt được những thành tựu đáng kể nhờ vào nỗ lực không ngừng phát triển, đưa ra những biện pháp phù hợp trước những biến động thuờng xuyên của thị trường. Mặc dù sản phẩm của Techbros rất hữu ích cho hoạt động quản trị, quản lý doanh nghiệp, đơn vị và tổ chức nhưng vấn đề phát triển thị trường của một số sản phẩm vẫn còn nhiều hạn chế, công ty chưa thực sự khai thác tối đa thị trường tiềm năng của sản phẩm, đặc biệt đối với sản phẩm Phần mềm Quản lý vật tư xây dựng (Sitemage). Vào thời điểm ra mắt sản phẩm giữa năm 2018, là sản phẩm duy nhất vào thời điểm đó ứng dụng điện toán đám mây vào lưu trữ dữ liệu và đi đầu trong ngành, sau 2 tháng đưa vào vận hành, đã có hơn 300 nhà thầu đăng ký dùng thử và có hơn 20 đơn vị dùng chính thức. Mặc dù mới ra mắt, Phần mềm Quản lý vật tư xây dựng là một cái tên khá mới mẻ nhưng tiềm năng phát triển của sản phẩm này cũng vô cùng lớn, thị phần mà Techbros có thể chiếm lĩnh còn rất lớn, số lượng khách hàng tiềm năng vô cùng nhiều. Tuy nhiên cho đến thời điểm hiện tại sau 5 năm hoạt động, đã có nhiều đối thủ xuất hiện cạnh tranh</w:t>
      </w:r>
      <w:r>
        <w:rPr>
          <w:rFonts w:ascii="Times New Roman" w:hAnsi="Times New Roman" w:cs="Times New Roman"/>
          <w:sz w:val="26"/>
          <w:szCs w:val="26"/>
          <w:lang w:val="vi-VN"/>
        </w:rPr>
        <w:t xml:space="preserve"> với doanh nghiệp</w:t>
      </w:r>
      <w:r>
        <w:rPr>
          <w:rFonts w:ascii="Times New Roman" w:hAnsi="Times New Roman" w:cs="Times New Roman"/>
          <w:sz w:val="26"/>
          <w:szCs w:val="26"/>
        </w:rPr>
        <w:t xml:space="preserve">. </w:t>
      </w:r>
      <w:r>
        <w:rPr>
          <w:rFonts w:ascii="Times New Roman" w:hAnsi="Times New Roman" w:cs="Times New Roman"/>
          <w:sz w:val="26"/>
          <w:szCs w:val="26"/>
          <w:lang w:val="vi-VN"/>
        </w:rPr>
        <w:t>Đ</w:t>
      </w:r>
      <w:r w:rsidRPr="000967AD">
        <w:rPr>
          <w:rFonts w:ascii="Times New Roman" w:hAnsi="Times New Roman" w:cs="Times New Roman"/>
          <w:sz w:val="26"/>
          <w:szCs w:val="26"/>
        </w:rPr>
        <w:t xml:space="preserve">ặt ra vấn đề cấp thiết cho công ty là cần phải có giải pháp để </w:t>
      </w:r>
      <w:r>
        <w:rPr>
          <w:rFonts w:ascii="Times New Roman" w:hAnsi="Times New Roman" w:cs="Times New Roman"/>
          <w:sz w:val="26"/>
          <w:szCs w:val="26"/>
        </w:rPr>
        <w:t xml:space="preserve">đẩy mạnh hoạt động </w:t>
      </w:r>
      <w:r w:rsidRPr="000967AD">
        <w:rPr>
          <w:rFonts w:ascii="Times New Roman" w:hAnsi="Times New Roman" w:cs="Times New Roman"/>
          <w:sz w:val="26"/>
          <w:szCs w:val="26"/>
        </w:rPr>
        <w:t>phát triển thị trường</w:t>
      </w:r>
      <w:r>
        <w:rPr>
          <w:rFonts w:ascii="Times New Roman" w:hAnsi="Times New Roman" w:cs="Times New Roman"/>
          <w:sz w:val="26"/>
          <w:szCs w:val="26"/>
          <w:lang w:val="vi-VN"/>
        </w:rPr>
        <w:t xml:space="preserve"> tiêu thụ</w:t>
      </w:r>
      <w:r w:rsidRPr="000967AD">
        <w:rPr>
          <w:rFonts w:ascii="Times New Roman" w:hAnsi="Times New Roman" w:cs="Times New Roman"/>
          <w:sz w:val="26"/>
          <w:szCs w:val="26"/>
        </w:rPr>
        <w:t xml:space="preserve"> cho sản phẩm Phần mềm Quản lý vật tư xây dựng trong thời gian sắp tới. Nhận thức đươc điều </w:t>
      </w:r>
      <w:r>
        <w:rPr>
          <w:rFonts w:ascii="Times New Roman" w:hAnsi="Times New Roman" w:cs="Times New Roman"/>
          <w:sz w:val="26"/>
          <w:szCs w:val="26"/>
        </w:rPr>
        <w:t>này</w:t>
      </w:r>
      <w:r w:rsidRPr="000967AD">
        <w:rPr>
          <w:rFonts w:ascii="Times New Roman" w:hAnsi="Times New Roman" w:cs="Times New Roman"/>
          <w:sz w:val="26"/>
          <w:szCs w:val="26"/>
        </w:rPr>
        <w:t xml:space="preserve">, tôi đã lựa chọn đề tài: “Phát triển thị trường </w:t>
      </w:r>
      <w:r>
        <w:rPr>
          <w:rFonts w:ascii="Times New Roman" w:hAnsi="Times New Roman" w:cs="Times New Roman"/>
          <w:sz w:val="26"/>
          <w:szCs w:val="26"/>
          <w:lang w:val="vi-VN"/>
        </w:rPr>
        <w:t xml:space="preserve">sản phẩm </w:t>
      </w:r>
      <w:r w:rsidRPr="000967AD">
        <w:rPr>
          <w:rFonts w:ascii="Times New Roman" w:hAnsi="Times New Roman" w:cs="Times New Roman"/>
          <w:sz w:val="26"/>
          <w:szCs w:val="26"/>
        </w:rPr>
        <w:t>phần mềm quản lí vật tư xây dựng củ</w:t>
      </w:r>
      <w:r>
        <w:rPr>
          <w:rFonts w:ascii="Times New Roman" w:hAnsi="Times New Roman" w:cs="Times New Roman"/>
          <w:sz w:val="26"/>
          <w:szCs w:val="26"/>
        </w:rPr>
        <w:t xml:space="preserve">a </w:t>
      </w:r>
      <w:r>
        <w:rPr>
          <w:rFonts w:ascii="Times New Roman" w:hAnsi="Times New Roman" w:cs="Times New Roman"/>
          <w:sz w:val="26"/>
          <w:szCs w:val="26"/>
          <w:lang w:val="vi-VN"/>
        </w:rPr>
        <w:t>C</w:t>
      </w:r>
      <w:r w:rsidRPr="000967AD">
        <w:rPr>
          <w:rFonts w:ascii="Times New Roman" w:hAnsi="Times New Roman" w:cs="Times New Roman"/>
          <w:sz w:val="26"/>
          <w:szCs w:val="26"/>
        </w:rPr>
        <w:t>ông ty Cổ phần Techbros” với mong muốn đề án có thể đóng góp một phần nhỏ vào sự phát triển củ</w:t>
      </w:r>
      <w:r>
        <w:rPr>
          <w:rFonts w:ascii="Times New Roman" w:hAnsi="Times New Roman" w:cs="Times New Roman"/>
          <w:sz w:val="26"/>
          <w:szCs w:val="26"/>
        </w:rPr>
        <w:t>a Công ty trong tương lai.</w:t>
      </w:r>
    </w:p>
    <w:sectPr w:rsidR="00B627A3"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05"/>
    <w:rsid w:val="003A5271"/>
    <w:rsid w:val="0076449D"/>
    <w:rsid w:val="00776F05"/>
    <w:rsid w:val="00B6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01F3"/>
  <w15:chartTrackingRefBased/>
  <w15:docId w15:val="{06B48172-AC2F-49CD-AF4D-55439467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F05"/>
    <w:pPr>
      <w:spacing w:after="0" w:line="360" w:lineRule="auto"/>
      <w:ind w:left="720"/>
      <w:contextualSpacing/>
      <w:jc w:val="both"/>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2024-10-18T11:32:00Z</dcterms:created>
  <dcterms:modified xsi:type="dcterms:W3CDTF">2024-10-18T11:32:00Z</dcterms:modified>
</cp:coreProperties>
</file>