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E84" w:rsidRPr="005C3EF0" w:rsidRDefault="00CD1E84" w:rsidP="00CD1E84">
      <w:pPr>
        <w:pStyle w:val="Heading1"/>
      </w:pPr>
      <w:bookmarkStart w:id="0" w:name="_Toc176358780"/>
      <w:bookmarkStart w:id="1" w:name="_Toc176360345"/>
      <w:r w:rsidRPr="005C3EF0">
        <w:t>TÓM TẮT KẾT QUẢ ĐỀ ÁN</w:t>
      </w:r>
      <w:bookmarkEnd w:id="0"/>
      <w:bookmarkEnd w:id="1"/>
    </w:p>
    <w:p w:rsidR="00CD1E84" w:rsidRPr="005C3EF0" w:rsidRDefault="00CD1E84" w:rsidP="00CD1E84">
      <w:pPr>
        <w:pStyle w:val="Heading1"/>
        <w:rPr>
          <w:sz w:val="22"/>
        </w:rPr>
      </w:pPr>
    </w:p>
    <w:p w:rsidR="00CD1E84" w:rsidRPr="005C3EF0" w:rsidRDefault="00CD1E84" w:rsidP="00CD1E84">
      <w:pPr>
        <w:widowControl w:val="0"/>
        <w:shd w:val="clear" w:color="auto" w:fill="FFFFFF" w:themeFill="background1"/>
        <w:spacing w:before="120" w:after="120" w:line="312" w:lineRule="auto"/>
        <w:ind w:firstLine="720"/>
        <w:jc w:val="both"/>
        <w:rPr>
          <w:rFonts w:cs="Times New Roman"/>
          <w:color w:val="000000"/>
          <w:sz w:val="26"/>
          <w:szCs w:val="26"/>
        </w:rPr>
      </w:pPr>
      <w:proofErr w:type="spellStart"/>
      <w:r w:rsidRPr="005C3EF0">
        <w:rPr>
          <w:rFonts w:cs="Times New Roman"/>
          <w:color w:val="000000"/>
          <w:sz w:val="26"/>
          <w:szCs w:val="26"/>
        </w:rPr>
        <w:t>Đề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án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được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thực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hiện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tại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Ủy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ban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nhân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dân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thành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phô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́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Bắc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Ninh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,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tỉnh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Bắc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Ninh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nhằm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đề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xuất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các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giải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pháp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nâng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cao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việc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cải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cách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thu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̉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tục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hành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chính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trong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lĩnh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vực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tư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pháp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tại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Ủy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ban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nhân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dân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thành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phô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́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Bắc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Ninh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,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tỉnh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Bắc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Ninh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.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Đề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án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đã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hệ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thống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hóa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những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vấn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đề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chung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về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cải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cách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thu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̉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tục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hành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chính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trong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lĩnh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vực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tư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pháp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,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cụ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thể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làm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rõ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: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Khái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niệm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thu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̉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tục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hành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chính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trong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lĩnh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vực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tư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pháp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tại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ủy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ban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nhân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dân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cấp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huyện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;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Khái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niệm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cải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cách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thu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̉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tục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hành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chính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trong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lĩnh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vực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tư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pháp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tại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ủy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ban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nhân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dân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cấp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huyện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;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Các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nhân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tô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́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ảnh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hưởng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đến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cải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cách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thu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̉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tục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hành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chính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trong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lĩnh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vực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tư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pháp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tại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ủy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ban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nhân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dân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cấp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huyện</w:t>
      </w:r>
      <w:proofErr w:type="spellEnd"/>
      <w:r w:rsidRPr="005C3EF0">
        <w:rPr>
          <w:rFonts w:cs="Times New Roman"/>
          <w:color w:val="000000"/>
          <w:sz w:val="26"/>
          <w:szCs w:val="26"/>
        </w:rPr>
        <w:t>.</w:t>
      </w:r>
    </w:p>
    <w:p w:rsidR="00CD1E84" w:rsidRPr="005C3EF0" w:rsidRDefault="00CD1E84" w:rsidP="00CD1E84">
      <w:pPr>
        <w:widowControl w:val="0"/>
        <w:shd w:val="clear" w:color="auto" w:fill="FFFFFF" w:themeFill="background1"/>
        <w:spacing w:before="120" w:after="120" w:line="312" w:lineRule="auto"/>
        <w:ind w:firstLine="720"/>
        <w:jc w:val="both"/>
        <w:rPr>
          <w:rFonts w:cs="Times New Roman"/>
          <w:color w:val="000000"/>
          <w:sz w:val="26"/>
          <w:szCs w:val="26"/>
        </w:rPr>
      </w:pPr>
      <w:proofErr w:type="spellStart"/>
      <w:r w:rsidRPr="005C3EF0">
        <w:rPr>
          <w:rFonts w:cs="Times New Roman"/>
          <w:color w:val="000000"/>
          <w:sz w:val="26"/>
          <w:szCs w:val="26"/>
        </w:rPr>
        <w:t>Trên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cơ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sở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khung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lý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thuyết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được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xây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dựng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,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tác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giả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đã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thực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hiện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phân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tích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và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đánh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giá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thực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trạng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cải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cách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thu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̉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tục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hành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chính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trong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lĩnh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vực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tư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pháp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tại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Ủy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ban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nhân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dân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thành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phô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́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Bắc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Ninh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,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tỉnh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Bắc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Ninh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.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Kết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quả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phân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tích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cho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thấy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: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Bô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̣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máy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cải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cách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thu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̉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tục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hành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chính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trong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lĩnh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vực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tư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pháp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tại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Ủy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ban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nhân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dân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thành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phô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́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Bắc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Ninh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đầy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đu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̉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các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cơ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quan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,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đơn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vị có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liên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quan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,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phân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chia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ro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̃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ràng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nhiệm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vụ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theo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chức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năng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của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các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đơn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vị,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các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thành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viên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đều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là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những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người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có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kinh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nghiệm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, có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chuyên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môn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;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Công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tác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lập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kê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́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hoạch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cải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cách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thu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̉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tục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hành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chính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trong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lĩnh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vực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tư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pháp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tại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Ủy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ban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nhân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dân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thành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phô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́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Bắc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Ninh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luôn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được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quan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tâm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va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̀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sát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sao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thực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hiện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,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các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nội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dung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trong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kê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́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hoạch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cụ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thê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̉, chi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tiết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,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khiến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các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cơ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quan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,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đơn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vị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hình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dung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được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công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việc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cần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làm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;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Việc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tô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̉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chức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thực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hiện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cải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cách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thu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̉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tục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hành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chính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trong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lĩnh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vực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tư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pháp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tại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Ủy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ban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nhân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dân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thành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phô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́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Bắc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Ninh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được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thực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hiện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trên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nhiều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khía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cạnh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: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tập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huấn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,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tuyên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truyền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,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giải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quyết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phản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ánh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,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kiến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nghi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̣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của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ca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́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nhân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,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tô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̉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chức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;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Công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tác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tổng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kết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,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đánh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gia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́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cải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cách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thu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̉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tục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hành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chính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trong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lĩnh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vực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tư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pháp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tại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Ủy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ban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nhân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dân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thành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phô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́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Bắc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Ninh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được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đánh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gia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́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thường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xuyên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.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Bên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cạnh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đó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còn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tồn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tại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một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số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hạn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chế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trong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công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tác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cải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cách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thu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̉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tục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hành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chính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trong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lĩnh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vực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tư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pháp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.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Trong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nghiên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cứu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,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đề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C3EF0">
        <w:rPr>
          <w:rFonts w:cs="Times New Roman"/>
          <w:color w:val="000000"/>
          <w:sz w:val="26"/>
          <w:szCs w:val="26"/>
        </w:rPr>
        <w:t>án</w:t>
      </w:r>
      <w:proofErr w:type="spellEnd"/>
      <w:proofErr w:type="gram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đã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chỉ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ra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được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các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nguyên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nhân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chủ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quan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và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nguyên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nhân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khách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quan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gây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ra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những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hạn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chế</w:t>
      </w:r>
      <w:proofErr w:type="spellEnd"/>
      <w:r w:rsidRPr="005C3EF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z w:val="26"/>
          <w:szCs w:val="26"/>
        </w:rPr>
        <w:t>trên</w:t>
      </w:r>
      <w:proofErr w:type="spellEnd"/>
      <w:r w:rsidRPr="005C3EF0">
        <w:rPr>
          <w:rFonts w:cs="Times New Roman"/>
          <w:color w:val="000000"/>
          <w:sz w:val="26"/>
          <w:szCs w:val="26"/>
        </w:rPr>
        <w:t>.</w:t>
      </w:r>
    </w:p>
    <w:p w:rsidR="000851BC" w:rsidRDefault="00CD1E84" w:rsidP="00CD1E84">
      <w:proofErr w:type="spellStart"/>
      <w:proofErr w:type="gramStart"/>
      <w:r w:rsidRPr="005C3EF0">
        <w:rPr>
          <w:rFonts w:cs="Times New Roman"/>
          <w:color w:val="000000"/>
          <w:spacing w:val="-4"/>
          <w:sz w:val="26"/>
          <w:szCs w:val="26"/>
        </w:rPr>
        <w:t>Trên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cơ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sở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phân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tích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thực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trạng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,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đánh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giá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những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mặt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đạt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được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và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những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tồn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tại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,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hạn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chế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cần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khắc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phục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>.</w:t>
      </w:r>
      <w:proofErr w:type="gram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Đề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proofErr w:type="gramStart"/>
      <w:r w:rsidRPr="005C3EF0">
        <w:rPr>
          <w:rFonts w:cs="Times New Roman"/>
          <w:color w:val="000000"/>
          <w:spacing w:val="-4"/>
          <w:sz w:val="26"/>
          <w:szCs w:val="26"/>
        </w:rPr>
        <w:t>án</w:t>
      </w:r>
      <w:proofErr w:type="spellEnd"/>
      <w:proofErr w:type="gram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đã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làm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rõ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các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mục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tiêu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và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phương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hướng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nâng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cao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công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tác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cải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cách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thu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̉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tục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hành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chính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trong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lĩnh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vực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tư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pháp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tại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Ủy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ban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nhân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dân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thành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phô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́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Bắc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Ninh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,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tỉnh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Bắc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Ninh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đến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năm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2030. </w:t>
      </w:r>
      <w:proofErr w:type="spellStart"/>
      <w:proofErr w:type="gramStart"/>
      <w:r w:rsidRPr="005C3EF0">
        <w:rPr>
          <w:rFonts w:cs="Times New Roman"/>
          <w:color w:val="000000"/>
          <w:spacing w:val="-4"/>
          <w:sz w:val="26"/>
          <w:szCs w:val="26"/>
        </w:rPr>
        <w:t>Đề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xuất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các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giải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pháp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nâng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cao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công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tác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cải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cách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thu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̉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tục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hành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chính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trong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lĩnh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vực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tư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pháp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trong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thời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gian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tới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>.</w:t>
      </w:r>
      <w:proofErr w:type="gram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Kết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quả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nghiên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cứu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có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thể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dùng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làm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tài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liệu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tham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khảo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cho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Ủy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ban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nhân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dân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thành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phô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́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Bắc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Ninh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,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tỉnh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Bắc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C3EF0">
        <w:rPr>
          <w:rFonts w:cs="Times New Roman"/>
          <w:color w:val="000000"/>
          <w:spacing w:val="-4"/>
          <w:sz w:val="26"/>
          <w:szCs w:val="26"/>
        </w:rPr>
        <w:t>Ninh</w:t>
      </w:r>
      <w:proofErr w:type="spellEnd"/>
      <w:r w:rsidRPr="005C3EF0">
        <w:rPr>
          <w:rFonts w:cs="Times New Roman"/>
          <w:color w:val="000000"/>
          <w:spacing w:val="-4"/>
          <w:sz w:val="26"/>
          <w:szCs w:val="26"/>
        </w:rPr>
        <w:t>.</w:t>
      </w:r>
      <w:bookmarkStart w:id="2" w:name="_GoBack"/>
      <w:bookmarkEnd w:id="2"/>
    </w:p>
    <w:sectPr w:rsidR="00085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84"/>
    <w:rsid w:val="000427BF"/>
    <w:rsid w:val="000851BC"/>
    <w:rsid w:val="00443DBA"/>
    <w:rsid w:val="005419FD"/>
    <w:rsid w:val="00585269"/>
    <w:rsid w:val="005A7F36"/>
    <w:rsid w:val="006B276B"/>
    <w:rsid w:val="00857C85"/>
    <w:rsid w:val="008B62F6"/>
    <w:rsid w:val="00AC57AF"/>
    <w:rsid w:val="00CB2E2A"/>
    <w:rsid w:val="00CD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E84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qFormat/>
    <w:rsid w:val="000427BF"/>
    <w:pPr>
      <w:spacing w:after="0" w:line="360" w:lineRule="auto"/>
      <w:jc w:val="center"/>
    </w:pPr>
    <w:rPr>
      <w:rFonts w:eastAsia="SimSun" w:cs="Times New Roman"/>
      <w:b/>
      <w:sz w:val="32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0427BF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link w:val="TitleChar"/>
    <w:qFormat/>
    <w:rsid w:val="000427BF"/>
    <w:pPr>
      <w:spacing w:after="0" w:line="240" w:lineRule="auto"/>
      <w:jc w:val="center"/>
    </w:pPr>
    <w:rPr>
      <w:rFonts w:ascii=".VnAvantH" w:eastAsia="Times New Roman" w:hAnsi=".VnAvantH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0427BF"/>
    <w:rPr>
      <w:rFonts w:ascii=".VnAvantH" w:eastAsia="Times New Roman" w:hAnsi=".VnAvantH" w:cs="Times New Roman"/>
      <w:b/>
      <w:bCs/>
      <w:sz w:val="28"/>
      <w:szCs w:val="24"/>
    </w:rPr>
  </w:style>
  <w:style w:type="character" w:styleId="Emphasis">
    <w:name w:val="Emphasis"/>
    <w:basedOn w:val="DefaultParagraphFont"/>
    <w:uiPriority w:val="20"/>
    <w:qFormat/>
    <w:rsid w:val="000427BF"/>
    <w:rPr>
      <w:i/>
      <w:iCs/>
    </w:rPr>
  </w:style>
  <w:style w:type="paragraph" w:styleId="NoSpacing">
    <w:name w:val="No Spacing"/>
    <w:uiPriority w:val="1"/>
    <w:qFormat/>
    <w:rsid w:val="000427BF"/>
    <w:pPr>
      <w:spacing w:after="0" w:line="240" w:lineRule="auto"/>
    </w:pPr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0427BF"/>
    <w:pPr>
      <w:ind w:left="720"/>
      <w:contextualSpacing/>
    </w:pPr>
  </w:style>
  <w:style w:type="paragraph" w:customStyle="1" w:styleId="Heading1">
    <w:name w:val="Heading1"/>
    <w:autoRedefine/>
    <w:qFormat/>
    <w:rsid w:val="00CD1E84"/>
    <w:pPr>
      <w:widowControl w:val="0"/>
      <w:spacing w:before="120" w:after="120" w:line="312" w:lineRule="auto"/>
      <w:jc w:val="center"/>
      <w:outlineLvl w:val="0"/>
    </w:pPr>
    <w:rPr>
      <w:rFonts w:ascii="Times New Roman" w:eastAsia="Times New Roman" w:hAnsi="Times New Roman" w:cs="Times New Roman"/>
      <w:b/>
      <w:sz w:val="30"/>
      <w:szCs w:val="28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E84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qFormat/>
    <w:rsid w:val="000427BF"/>
    <w:pPr>
      <w:spacing w:after="0" w:line="360" w:lineRule="auto"/>
      <w:jc w:val="center"/>
    </w:pPr>
    <w:rPr>
      <w:rFonts w:eastAsia="SimSun" w:cs="Times New Roman"/>
      <w:b/>
      <w:sz w:val="32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0427BF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link w:val="TitleChar"/>
    <w:qFormat/>
    <w:rsid w:val="000427BF"/>
    <w:pPr>
      <w:spacing w:after="0" w:line="240" w:lineRule="auto"/>
      <w:jc w:val="center"/>
    </w:pPr>
    <w:rPr>
      <w:rFonts w:ascii=".VnAvantH" w:eastAsia="Times New Roman" w:hAnsi=".VnAvantH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0427BF"/>
    <w:rPr>
      <w:rFonts w:ascii=".VnAvantH" w:eastAsia="Times New Roman" w:hAnsi=".VnAvantH" w:cs="Times New Roman"/>
      <w:b/>
      <w:bCs/>
      <w:sz w:val="28"/>
      <w:szCs w:val="24"/>
    </w:rPr>
  </w:style>
  <w:style w:type="character" w:styleId="Emphasis">
    <w:name w:val="Emphasis"/>
    <w:basedOn w:val="DefaultParagraphFont"/>
    <w:uiPriority w:val="20"/>
    <w:qFormat/>
    <w:rsid w:val="000427BF"/>
    <w:rPr>
      <w:i/>
      <w:iCs/>
    </w:rPr>
  </w:style>
  <w:style w:type="paragraph" w:styleId="NoSpacing">
    <w:name w:val="No Spacing"/>
    <w:uiPriority w:val="1"/>
    <w:qFormat/>
    <w:rsid w:val="000427BF"/>
    <w:pPr>
      <w:spacing w:after="0" w:line="240" w:lineRule="auto"/>
    </w:pPr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0427BF"/>
    <w:pPr>
      <w:ind w:left="720"/>
      <w:contextualSpacing/>
    </w:pPr>
  </w:style>
  <w:style w:type="paragraph" w:customStyle="1" w:styleId="Heading1">
    <w:name w:val="Heading1"/>
    <w:autoRedefine/>
    <w:qFormat/>
    <w:rsid w:val="00CD1E84"/>
    <w:pPr>
      <w:widowControl w:val="0"/>
      <w:spacing w:before="120" w:after="120" w:line="312" w:lineRule="auto"/>
      <w:jc w:val="center"/>
      <w:outlineLvl w:val="0"/>
    </w:pPr>
    <w:rPr>
      <w:rFonts w:ascii="Times New Roman" w:eastAsia="Times New Roman" w:hAnsi="Times New Roman" w:cs="Times New Roman"/>
      <w:b/>
      <w:sz w:val="30"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2024-10-28T01:04:00Z</dcterms:created>
  <dcterms:modified xsi:type="dcterms:W3CDTF">2024-10-28T01:04:00Z</dcterms:modified>
</cp:coreProperties>
</file>