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0D57" w14:textId="77777777" w:rsidR="00C90F08" w:rsidRDefault="00C90F08" w:rsidP="00C90F08">
      <w:pPr>
        <w:pStyle w:val="Heading1"/>
        <w:spacing w:before="0" w:line="312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TÓM TẮT ĐỀ ÁN</w:t>
      </w:r>
    </w:p>
    <w:p w14:paraId="3623B2ED" w14:textId="77777777" w:rsidR="00C90F08" w:rsidRDefault="00C90F08" w:rsidP="00C90F08"/>
    <w:p w14:paraId="1293EC4B" w14:textId="77777777" w:rsidR="00C90F08" w:rsidRDefault="00C90F08" w:rsidP="00C90F08">
      <w:pPr>
        <w:spacing w:before="120" w:line="312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“Quản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Viện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>:</w:t>
      </w:r>
    </w:p>
    <w:p w14:paraId="4FDCA394" w14:textId="77777777" w:rsidR="00C90F08" w:rsidRDefault="00C90F08" w:rsidP="00C90F08">
      <w:pPr>
        <w:spacing w:before="120" w:line="312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Chương</w:t>
      </w:r>
      <w:proofErr w:type="spellEnd"/>
      <w:r>
        <w:rPr>
          <w:rFonts w:cs="Times New Roman"/>
          <w:sz w:val="26"/>
          <w:szCs w:val="26"/>
        </w:rPr>
        <w:t xml:space="preserve"> 1: </w:t>
      </w:r>
      <w:proofErr w:type="spellStart"/>
      <w:r>
        <w:rPr>
          <w:rFonts w:cs="Times New Roman"/>
          <w:sz w:val="26"/>
          <w:szCs w:val="26"/>
        </w:rPr>
        <w:t>Cơ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sở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lý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thuyết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quản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lý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tài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chính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vị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nghiệp</w:t>
      </w:r>
      <w:proofErr w:type="spellEnd"/>
    </w:p>
    <w:p w14:paraId="5E7C56A8" w14:textId="77777777" w:rsidR="00C90F08" w:rsidRDefault="00C90F08" w:rsidP="00C90F08">
      <w:pPr>
        <w:spacing w:before="120" w:line="312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Chương</w:t>
      </w:r>
      <w:proofErr w:type="spellEnd"/>
      <w:r>
        <w:rPr>
          <w:rFonts w:cs="Times New Roman"/>
          <w:sz w:val="26"/>
          <w:szCs w:val="26"/>
        </w:rPr>
        <w:t xml:space="preserve"> 2: </w:t>
      </w: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quản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lý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tài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chính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tại</w:t>
      </w:r>
      <w:proofErr w:type="spellEnd"/>
      <w:r>
        <w:rPr>
          <w:rFonts w:cs="Times New Roman"/>
          <w:sz w:val="26"/>
          <w:szCs w:val="26"/>
        </w:rPr>
        <w:t xml:space="preserve"> Viện </w:t>
      </w:r>
      <w:proofErr w:type="spellStart"/>
      <w:r>
        <w:rPr>
          <w:rFonts w:cs="Times New Roman"/>
          <w:sz w:val="26"/>
          <w:szCs w:val="26"/>
        </w:rPr>
        <w:t>Tự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hóa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kỹ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thuật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sự</w:t>
      </w:r>
      <w:proofErr w:type="spellEnd"/>
    </w:p>
    <w:p w14:paraId="63154877" w14:textId="77777777" w:rsidR="00C90F08" w:rsidRDefault="00C90F08" w:rsidP="00C90F08">
      <w:pPr>
        <w:spacing w:before="120" w:line="312" w:lineRule="auto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Chương</w:t>
      </w:r>
      <w:proofErr w:type="spellEnd"/>
      <w:r>
        <w:rPr>
          <w:rFonts w:cs="Times New Roman"/>
          <w:sz w:val="26"/>
          <w:szCs w:val="26"/>
        </w:rPr>
        <w:t xml:space="preserve"> 3: </w:t>
      </w:r>
      <w:r>
        <w:rPr>
          <w:rFonts w:cs="Times New Roman"/>
          <w:bCs/>
          <w:sz w:val="26"/>
          <w:szCs w:val="26"/>
        </w:rPr>
        <w:t xml:space="preserve">Phương </w:t>
      </w:r>
      <w:proofErr w:type="spellStart"/>
      <w:r>
        <w:rPr>
          <w:rFonts w:cs="Times New Roman"/>
          <w:bCs/>
          <w:sz w:val="26"/>
          <w:szCs w:val="26"/>
        </w:rPr>
        <w:t>hướng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và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giải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pháp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hoàn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thiện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quản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lý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tài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chính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hoạt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có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thu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tại</w:t>
      </w:r>
      <w:proofErr w:type="spellEnd"/>
      <w:r>
        <w:rPr>
          <w:rFonts w:cs="Times New Roman"/>
          <w:bCs/>
          <w:sz w:val="26"/>
          <w:szCs w:val="26"/>
        </w:rPr>
        <w:t xml:space="preserve"> Viện </w:t>
      </w:r>
      <w:proofErr w:type="spellStart"/>
      <w:r>
        <w:rPr>
          <w:rFonts w:cs="Times New Roman"/>
          <w:bCs/>
          <w:sz w:val="26"/>
          <w:szCs w:val="26"/>
        </w:rPr>
        <w:t>tự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hóa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kỹ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thuật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quân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sự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trong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thời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gian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tới</w:t>
      </w:r>
      <w:proofErr w:type="spellEnd"/>
      <w:r>
        <w:rPr>
          <w:rFonts w:cs="Times New Roman"/>
          <w:bCs/>
          <w:sz w:val="26"/>
          <w:szCs w:val="26"/>
        </w:rPr>
        <w:t>.</w:t>
      </w:r>
    </w:p>
    <w:p w14:paraId="4289EA7A" w14:textId="77777777" w:rsidR="00C90F08" w:rsidRDefault="00C90F08" w:rsidP="00C90F08">
      <w:pPr>
        <w:spacing w:before="120" w:line="312" w:lineRule="auto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Trong </w:t>
      </w:r>
      <w:proofErr w:type="spellStart"/>
      <w:r>
        <w:rPr>
          <w:rFonts w:cs="Times New Roman"/>
          <w:bCs/>
          <w:sz w:val="26"/>
          <w:szCs w:val="26"/>
        </w:rPr>
        <w:t>Chương</w:t>
      </w:r>
      <w:proofErr w:type="spellEnd"/>
      <w:r>
        <w:rPr>
          <w:rFonts w:cs="Times New Roman"/>
          <w:bCs/>
          <w:sz w:val="26"/>
          <w:szCs w:val="26"/>
        </w:rPr>
        <w:t xml:space="preserve"> 1 </w:t>
      </w:r>
      <w:proofErr w:type="spellStart"/>
      <w:r>
        <w:rPr>
          <w:rFonts w:cs="Times New Roman"/>
          <w:bCs/>
          <w:sz w:val="26"/>
          <w:szCs w:val="26"/>
        </w:rPr>
        <w:t>tác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giả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đã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nêu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rõ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cơ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sở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lý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luận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liên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quan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đến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hoạt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có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thu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tại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đơn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vị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sự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nghiệp</w:t>
      </w:r>
      <w:proofErr w:type="spellEnd"/>
      <w:r>
        <w:rPr>
          <w:rFonts w:cs="Times New Roman"/>
          <w:bCs/>
          <w:sz w:val="26"/>
          <w:szCs w:val="26"/>
        </w:rPr>
        <w:t xml:space="preserve"> bao </w:t>
      </w:r>
      <w:proofErr w:type="spellStart"/>
      <w:r>
        <w:rPr>
          <w:rFonts w:cs="Times New Roman"/>
          <w:bCs/>
          <w:sz w:val="26"/>
          <w:szCs w:val="26"/>
        </w:rPr>
        <w:t>gồm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khái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niệm</w:t>
      </w:r>
      <w:proofErr w:type="spellEnd"/>
      <w:r>
        <w:rPr>
          <w:rFonts w:cs="Times New Roman"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z w:val="26"/>
          <w:szCs w:val="26"/>
        </w:rPr>
        <w:t>vai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trò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và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đặc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điểm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và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quản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lý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tài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chính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đối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với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hoạt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này</w:t>
      </w:r>
      <w:proofErr w:type="spellEnd"/>
      <w:r>
        <w:rPr>
          <w:rFonts w:cs="Times New Roman"/>
          <w:bCs/>
          <w:sz w:val="26"/>
          <w:szCs w:val="26"/>
        </w:rPr>
        <w:t xml:space="preserve"> bao </w:t>
      </w:r>
      <w:proofErr w:type="spellStart"/>
      <w:r>
        <w:rPr>
          <w:rFonts w:cs="Times New Roman"/>
          <w:bCs/>
          <w:sz w:val="26"/>
          <w:szCs w:val="26"/>
        </w:rPr>
        <w:t>gồm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khái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niệm</w:t>
      </w:r>
      <w:proofErr w:type="spellEnd"/>
      <w:r>
        <w:rPr>
          <w:rFonts w:cs="Times New Roman"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z w:val="26"/>
          <w:szCs w:val="26"/>
        </w:rPr>
        <w:t>mục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tiêu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quản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lý</w:t>
      </w:r>
      <w:proofErr w:type="spellEnd"/>
      <w:r>
        <w:rPr>
          <w:rFonts w:cs="Times New Roman"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z w:val="26"/>
          <w:szCs w:val="26"/>
        </w:rPr>
        <w:t>nội</w:t>
      </w:r>
      <w:proofErr w:type="spellEnd"/>
      <w:r>
        <w:rPr>
          <w:rFonts w:cs="Times New Roman"/>
          <w:bCs/>
          <w:sz w:val="26"/>
          <w:szCs w:val="26"/>
        </w:rPr>
        <w:t xml:space="preserve"> dung </w:t>
      </w:r>
      <w:proofErr w:type="spellStart"/>
      <w:r>
        <w:rPr>
          <w:rFonts w:cs="Times New Roman"/>
          <w:bCs/>
          <w:sz w:val="26"/>
          <w:szCs w:val="26"/>
        </w:rPr>
        <w:t>quản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lý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và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yếu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tố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ảnh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hưởng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đến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quản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lý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tài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chính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hoạt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có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thu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của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đơn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vị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sự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nghiệp</w:t>
      </w:r>
      <w:proofErr w:type="spellEnd"/>
      <w:r>
        <w:rPr>
          <w:rFonts w:cs="Times New Roman"/>
          <w:bCs/>
          <w:sz w:val="26"/>
          <w:szCs w:val="26"/>
        </w:rPr>
        <w:t>.</w:t>
      </w:r>
    </w:p>
    <w:p w14:paraId="3FF51DB7" w14:textId="77777777" w:rsidR="00C90F08" w:rsidRDefault="00C90F08" w:rsidP="00C90F08">
      <w:pPr>
        <w:spacing w:before="120" w:line="312" w:lineRule="auto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Ở </w:t>
      </w:r>
      <w:proofErr w:type="spellStart"/>
      <w:r>
        <w:rPr>
          <w:rFonts w:cs="Times New Roman"/>
          <w:bCs/>
          <w:sz w:val="26"/>
          <w:szCs w:val="26"/>
        </w:rPr>
        <w:t>Chương</w:t>
      </w:r>
      <w:proofErr w:type="spellEnd"/>
      <w:r>
        <w:rPr>
          <w:rFonts w:cs="Times New Roman"/>
          <w:bCs/>
          <w:sz w:val="26"/>
          <w:szCs w:val="26"/>
        </w:rPr>
        <w:t xml:space="preserve"> 2, </w:t>
      </w:r>
      <w:proofErr w:type="spellStart"/>
      <w:r>
        <w:rPr>
          <w:rFonts w:cs="Times New Roman"/>
          <w:bCs/>
          <w:sz w:val="26"/>
          <w:szCs w:val="26"/>
        </w:rPr>
        <w:t>tác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giả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đã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khái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quát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được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về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tình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hình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hoạt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động</w:t>
      </w:r>
      <w:proofErr w:type="spellEnd"/>
      <w:r>
        <w:rPr>
          <w:rFonts w:cs="Times New Roman"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z w:val="26"/>
          <w:szCs w:val="26"/>
        </w:rPr>
        <w:t>phân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tích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về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thực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trạng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hoạt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có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thu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và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quản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lý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tài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chính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đối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với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hoạt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có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thu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tại</w:t>
      </w:r>
      <w:proofErr w:type="spellEnd"/>
      <w:r>
        <w:rPr>
          <w:rFonts w:cs="Times New Roman"/>
          <w:bCs/>
          <w:sz w:val="26"/>
          <w:szCs w:val="26"/>
        </w:rPr>
        <w:t xml:space="preserve"> Viện </w:t>
      </w:r>
      <w:proofErr w:type="spellStart"/>
      <w:r>
        <w:rPr>
          <w:rFonts w:cs="Times New Roman"/>
          <w:bCs/>
          <w:sz w:val="26"/>
          <w:szCs w:val="26"/>
        </w:rPr>
        <w:t>Tự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hóa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kỹ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thuật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quân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sự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trong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giai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đoạn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từ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năm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2020 </w:t>
      </w:r>
      <w:proofErr w:type="spellStart"/>
      <w:r>
        <w:rPr>
          <w:rFonts w:cs="Times New Roman"/>
          <w:bCs/>
          <w:spacing w:val="-2"/>
          <w:sz w:val="26"/>
          <w:szCs w:val="26"/>
        </w:rPr>
        <w:t>đến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năm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2023 bao </w:t>
      </w:r>
      <w:proofErr w:type="spellStart"/>
      <w:r>
        <w:rPr>
          <w:rFonts w:cs="Times New Roman"/>
          <w:bCs/>
          <w:spacing w:val="-2"/>
          <w:sz w:val="26"/>
          <w:szCs w:val="26"/>
        </w:rPr>
        <w:t>gồm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thực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trạng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quản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lý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thu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pacing w:val="-2"/>
          <w:sz w:val="26"/>
          <w:szCs w:val="26"/>
        </w:rPr>
        <w:t>quản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lý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chi. Qua </w:t>
      </w:r>
      <w:proofErr w:type="spellStart"/>
      <w:r>
        <w:rPr>
          <w:rFonts w:cs="Times New Roman"/>
          <w:bCs/>
          <w:spacing w:val="-2"/>
          <w:sz w:val="26"/>
          <w:szCs w:val="26"/>
        </w:rPr>
        <w:t>đó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đánh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giá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được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thực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trạng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quản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lý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tài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chính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hoạt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động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có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thu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của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đơn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vị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pacing w:val="-2"/>
          <w:sz w:val="26"/>
          <w:szCs w:val="26"/>
        </w:rPr>
        <w:t>trên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cơ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sở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đánh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giá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việc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thực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hiện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các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mục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tiêu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đã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chỉ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ra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được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những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điểm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mạnh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pacing w:val="-2"/>
          <w:sz w:val="26"/>
          <w:szCs w:val="26"/>
        </w:rPr>
        <w:t>hạn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chế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pacing w:val="-2"/>
          <w:sz w:val="26"/>
          <w:szCs w:val="26"/>
        </w:rPr>
        <w:t>tìm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ra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những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nguyên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nhân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làm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cơ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sở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để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đề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ra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các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giải</w:t>
      </w:r>
      <w:proofErr w:type="spellEnd"/>
      <w:r>
        <w:rPr>
          <w:rFonts w:cs="Times New Roman"/>
          <w:bCs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-2"/>
          <w:sz w:val="26"/>
          <w:szCs w:val="26"/>
        </w:rPr>
        <w:t>pháp</w:t>
      </w:r>
      <w:proofErr w:type="spellEnd"/>
      <w:r>
        <w:rPr>
          <w:rFonts w:cs="Times New Roman"/>
          <w:bCs/>
          <w:spacing w:val="-2"/>
          <w:sz w:val="26"/>
          <w:szCs w:val="26"/>
        </w:rPr>
        <w:t>.</w:t>
      </w:r>
    </w:p>
    <w:p w14:paraId="3981D5B0" w14:textId="77777777" w:rsidR="00C90F08" w:rsidRDefault="00C90F08" w:rsidP="00C90F08">
      <w:pPr>
        <w:spacing w:before="120" w:line="312" w:lineRule="auto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Trong </w:t>
      </w:r>
      <w:proofErr w:type="spellStart"/>
      <w:r>
        <w:rPr>
          <w:rFonts w:cs="Times New Roman"/>
          <w:bCs/>
          <w:sz w:val="26"/>
          <w:szCs w:val="26"/>
        </w:rPr>
        <w:t>Chương</w:t>
      </w:r>
      <w:proofErr w:type="spellEnd"/>
      <w:r>
        <w:rPr>
          <w:rFonts w:cs="Times New Roman"/>
          <w:bCs/>
          <w:sz w:val="26"/>
          <w:szCs w:val="26"/>
        </w:rPr>
        <w:t xml:space="preserve"> 3, </w:t>
      </w:r>
      <w:proofErr w:type="spellStart"/>
      <w:r>
        <w:rPr>
          <w:rFonts w:cs="Times New Roman"/>
          <w:bCs/>
          <w:sz w:val="26"/>
          <w:szCs w:val="26"/>
        </w:rPr>
        <w:t>trên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cơ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sở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nội</w:t>
      </w:r>
      <w:proofErr w:type="spellEnd"/>
      <w:r>
        <w:rPr>
          <w:rFonts w:cs="Times New Roman"/>
          <w:bCs/>
          <w:sz w:val="26"/>
          <w:szCs w:val="26"/>
        </w:rPr>
        <w:t xml:space="preserve"> dung </w:t>
      </w:r>
      <w:proofErr w:type="spellStart"/>
      <w:r>
        <w:rPr>
          <w:rFonts w:cs="Times New Roman"/>
          <w:bCs/>
          <w:sz w:val="26"/>
          <w:szCs w:val="26"/>
        </w:rPr>
        <w:t>đã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phân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tích</w:t>
      </w:r>
      <w:proofErr w:type="spellEnd"/>
      <w:r>
        <w:rPr>
          <w:rFonts w:cs="Times New Roman"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z w:val="26"/>
          <w:szCs w:val="26"/>
        </w:rPr>
        <w:t>đánh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giá</w:t>
      </w:r>
      <w:proofErr w:type="spellEnd"/>
      <w:r>
        <w:rPr>
          <w:rFonts w:cs="Times New Roman"/>
          <w:bCs/>
          <w:sz w:val="26"/>
          <w:szCs w:val="26"/>
        </w:rPr>
        <w:t xml:space="preserve"> ở </w:t>
      </w:r>
      <w:proofErr w:type="spellStart"/>
      <w:r>
        <w:rPr>
          <w:rFonts w:cs="Times New Roman"/>
          <w:bCs/>
          <w:sz w:val="26"/>
          <w:szCs w:val="26"/>
        </w:rPr>
        <w:t>Chương</w:t>
      </w:r>
      <w:proofErr w:type="spellEnd"/>
      <w:r>
        <w:rPr>
          <w:rFonts w:cs="Times New Roman"/>
          <w:bCs/>
          <w:sz w:val="26"/>
          <w:szCs w:val="26"/>
        </w:rPr>
        <w:t xml:space="preserve"> 2 </w:t>
      </w:r>
      <w:proofErr w:type="spellStart"/>
      <w:r>
        <w:rPr>
          <w:rFonts w:cs="Times New Roman"/>
          <w:bCs/>
          <w:sz w:val="26"/>
          <w:szCs w:val="26"/>
        </w:rPr>
        <w:t>và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mục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tiêu</w:t>
      </w:r>
      <w:proofErr w:type="spellEnd"/>
      <w:r>
        <w:rPr>
          <w:rFonts w:cs="Times New Roman"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z w:val="26"/>
          <w:szCs w:val="26"/>
        </w:rPr>
        <w:t>phương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hướng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của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đơn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vị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trong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thời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gian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tới</w:t>
      </w:r>
      <w:proofErr w:type="spellEnd"/>
      <w:r>
        <w:rPr>
          <w:rFonts w:cs="Times New Roman"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z w:val="26"/>
          <w:szCs w:val="26"/>
        </w:rPr>
        <w:t>tác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giả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đề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xuất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một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số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giải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pháp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để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hoàn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thiện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công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quản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lý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thu</w:t>
      </w:r>
      <w:proofErr w:type="spellEnd"/>
      <w:r>
        <w:rPr>
          <w:rFonts w:cs="Times New Roman"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z w:val="26"/>
          <w:szCs w:val="26"/>
        </w:rPr>
        <w:t>quản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lý</w:t>
      </w:r>
      <w:proofErr w:type="spellEnd"/>
      <w:r>
        <w:rPr>
          <w:rFonts w:cs="Times New Roman"/>
          <w:bCs/>
          <w:sz w:val="26"/>
          <w:szCs w:val="26"/>
        </w:rPr>
        <w:t xml:space="preserve"> chi </w:t>
      </w:r>
      <w:proofErr w:type="spellStart"/>
      <w:r>
        <w:rPr>
          <w:rFonts w:cs="Times New Roman"/>
          <w:bCs/>
          <w:sz w:val="26"/>
          <w:szCs w:val="26"/>
        </w:rPr>
        <w:t>tại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đơn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vị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và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một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số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giải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pháp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khác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như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nghiên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cứu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xây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dựng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quy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chế</w:t>
      </w:r>
      <w:proofErr w:type="spellEnd"/>
      <w:r>
        <w:rPr>
          <w:rFonts w:cs="Times New Roman"/>
          <w:bCs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z w:val="26"/>
          <w:szCs w:val="26"/>
        </w:rPr>
        <w:t>quy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định</w:t>
      </w:r>
      <w:proofErr w:type="spellEnd"/>
      <w:r>
        <w:rPr>
          <w:rFonts w:cs="Times New Roman"/>
          <w:bCs/>
          <w:sz w:val="26"/>
          <w:szCs w:val="26"/>
        </w:rPr>
        <w:t xml:space="preserve">; </w:t>
      </w:r>
      <w:proofErr w:type="spellStart"/>
      <w:r>
        <w:rPr>
          <w:rFonts w:cs="Times New Roman"/>
          <w:bCs/>
          <w:sz w:val="26"/>
          <w:szCs w:val="26"/>
        </w:rPr>
        <w:t>nâng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cao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trình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năng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lực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cho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đội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ngũ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cán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bộ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pacing w:val="4"/>
          <w:sz w:val="26"/>
          <w:szCs w:val="26"/>
        </w:rPr>
        <w:t>nhân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viên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tài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chính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; </w:t>
      </w:r>
      <w:proofErr w:type="spellStart"/>
      <w:r>
        <w:rPr>
          <w:rFonts w:cs="Times New Roman"/>
          <w:bCs/>
          <w:spacing w:val="4"/>
          <w:sz w:val="26"/>
          <w:szCs w:val="26"/>
        </w:rPr>
        <w:t>tăng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cường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phổ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biến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pacing w:val="4"/>
          <w:sz w:val="26"/>
          <w:szCs w:val="26"/>
        </w:rPr>
        <w:t>quán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triệt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các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quy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định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của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Nhà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nước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, BQP </w:t>
      </w:r>
      <w:proofErr w:type="spellStart"/>
      <w:r>
        <w:rPr>
          <w:rFonts w:cs="Times New Roman"/>
          <w:bCs/>
          <w:spacing w:val="4"/>
          <w:sz w:val="26"/>
          <w:szCs w:val="26"/>
        </w:rPr>
        <w:t>về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thực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hiện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hoạt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động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có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thu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; </w:t>
      </w:r>
      <w:proofErr w:type="spellStart"/>
      <w:r>
        <w:rPr>
          <w:rFonts w:cs="Times New Roman"/>
          <w:bCs/>
          <w:spacing w:val="4"/>
          <w:sz w:val="26"/>
          <w:szCs w:val="26"/>
        </w:rPr>
        <w:t>thực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hiện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nghiêm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chương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trình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thực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hành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tiết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kiệm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chống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lãng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phí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của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đơn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vị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. </w:t>
      </w:r>
      <w:proofErr w:type="spellStart"/>
      <w:r>
        <w:rPr>
          <w:rFonts w:cs="Times New Roman"/>
          <w:bCs/>
          <w:spacing w:val="4"/>
          <w:sz w:val="26"/>
          <w:szCs w:val="26"/>
        </w:rPr>
        <w:t>Bên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cạnh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đó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tác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giả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cũng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đền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xuất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pacing w:val="4"/>
          <w:sz w:val="26"/>
          <w:szCs w:val="26"/>
        </w:rPr>
        <w:t>kiến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nghị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với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BQP </w:t>
      </w:r>
      <w:proofErr w:type="spellStart"/>
      <w:r>
        <w:rPr>
          <w:rFonts w:cs="Times New Roman"/>
          <w:bCs/>
          <w:spacing w:val="4"/>
          <w:sz w:val="26"/>
          <w:szCs w:val="26"/>
        </w:rPr>
        <w:t>nghiên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cứu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, ban </w:t>
      </w:r>
      <w:proofErr w:type="spellStart"/>
      <w:r>
        <w:rPr>
          <w:rFonts w:cs="Times New Roman"/>
          <w:bCs/>
          <w:spacing w:val="4"/>
          <w:sz w:val="26"/>
          <w:szCs w:val="26"/>
        </w:rPr>
        <w:t>hành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các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văn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bản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hướng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dẫn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về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việc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khấu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trừ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tiền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lương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của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các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bộ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spacing w:val="4"/>
          <w:sz w:val="26"/>
          <w:szCs w:val="26"/>
        </w:rPr>
        <w:t>nhân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viên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hưởng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lương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từ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Ngân </w:t>
      </w:r>
      <w:proofErr w:type="spellStart"/>
      <w:r>
        <w:rPr>
          <w:rFonts w:cs="Times New Roman"/>
          <w:bCs/>
          <w:spacing w:val="4"/>
          <w:sz w:val="26"/>
          <w:szCs w:val="26"/>
        </w:rPr>
        <w:t>sách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khi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tham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gia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vào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thực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hiện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hoạt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động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có</w:t>
      </w:r>
      <w:proofErr w:type="spellEnd"/>
      <w:r>
        <w:rPr>
          <w:rFonts w:cs="Times New Roman"/>
          <w:bCs/>
          <w:spacing w:val="4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pacing w:val="4"/>
          <w:sz w:val="26"/>
          <w:szCs w:val="26"/>
        </w:rPr>
        <w:t>thu</w:t>
      </w:r>
      <w:proofErr w:type="spellEnd"/>
      <w:r>
        <w:rPr>
          <w:rFonts w:cs="Times New Roman"/>
          <w:bCs/>
          <w:spacing w:val="4"/>
          <w:sz w:val="26"/>
          <w:szCs w:val="26"/>
        </w:rPr>
        <w:t>.</w:t>
      </w:r>
    </w:p>
    <w:p w14:paraId="728E4B2F" w14:textId="77777777" w:rsidR="00E1760D" w:rsidRPr="00C90F08" w:rsidRDefault="00E1760D" w:rsidP="00C90F08"/>
    <w:sectPr w:rsidR="00E1760D" w:rsidRPr="00C90F08" w:rsidSect="00C90F0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71"/>
    <w:rsid w:val="00395CFF"/>
    <w:rsid w:val="004F4CE5"/>
    <w:rsid w:val="007C65E2"/>
    <w:rsid w:val="007E7311"/>
    <w:rsid w:val="00C90F08"/>
    <w:rsid w:val="00E1760D"/>
    <w:rsid w:val="00E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2483-3D8B-4FCD-9BEC-A12B8B6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08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F08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F08"/>
    <w:rPr>
      <w:rFonts w:ascii="Times New Roman" w:eastAsiaTheme="majorEastAsia" w:hAnsi="Times New Roman" w:cstheme="majorBid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2024-11-22T03:04:00Z</dcterms:created>
  <dcterms:modified xsi:type="dcterms:W3CDTF">2024-11-22T03:05:00Z</dcterms:modified>
</cp:coreProperties>
</file>