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A585" w14:textId="77777777" w:rsidR="00C32297" w:rsidRDefault="00C32297" w:rsidP="00C32297">
      <w:pPr>
        <w:pStyle w:val="1"/>
      </w:pPr>
      <w:r>
        <w:t>TÓM TẮT KẾT QUẢ NGHIÊN CỨU ĐỀ ÁN</w:t>
      </w:r>
    </w:p>
    <w:p w14:paraId="34FB1C66" w14:textId="77777777" w:rsidR="003B077F" w:rsidRPr="00FA5049" w:rsidRDefault="003B077F" w:rsidP="00C32297">
      <w:pPr>
        <w:pStyle w:val="1"/>
        <w:rPr>
          <w:sz w:val="12"/>
          <w:szCs w:val="10"/>
        </w:rPr>
      </w:pPr>
    </w:p>
    <w:p w14:paraId="2D41A766" w14:textId="77777777" w:rsidR="00C32297" w:rsidRDefault="00C32297" w:rsidP="003B077F">
      <w:pPr>
        <w:pStyle w:val="BodyText"/>
        <w:tabs>
          <w:tab w:val="left" w:pos="8927"/>
        </w:tabs>
        <w:spacing w:before="120" w:line="312" w:lineRule="auto"/>
        <w:ind w:left="284" w:right="406" w:firstLine="577"/>
        <w:rPr>
          <w:rFonts w:eastAsia="Calibri"/>
          <w:color w:val="000000" w:themeColor="text1"/>
        </w:rPr>
      </w:pPr>
      <w:r w:rsidRPr="00543327">
        <w:rPr>
          <w:rFonts w:eastAsia="Calibri"/>
          <w:color w:val="000000" w:themeColor="text1"/>
        </w:rPr>
        <w:t xml:space="preserve">Đề án với mục tiêu nghiên cứu các công cụ tạo động lực làm việc cho </w:t>
      </w:r>
      <w:r>
        <w:rPr>
          <w:rFonts w:eastAsia="Calibri"/>
          <w:color w:val="000000" w:themeColor="text1"/>
        </w:rPr>
        <w:t>công nhân trong công đoạn kiểm tra ngoại quan tại công ty TNHH Samsung Display</w:t>
      </w:r>
      <w:r w:rsidRPr="00543327">
        <w:rPr>
          <w:rFonts w:eastAsia="Calibri"/>
          <w:color w:val="000000" w:themeColor="text1"/>
        </w:rPr>
        <w:t xml:space="preserve"> Việt Nam, nhằm nâng cao hiệu quả công việc và tạo nên một môi trường làm việc tích cực và năng động. Đề án được cấu trúc thành ba chương.</w:t>
      </w:r>
      <w:r>
        <w:rPr>
          <w:rFonts w:eastAsia="Calibri"/>
          <w:color w:val="000000" w:themeColor="text1"/>
        </w:rPr>
        <w:t xml:space="preserve"> </w:t>
      </w:r>
    </w:p>
    <w:p w14:paraId="4ABFC3DA" w14:textId="77777777" w:rsidR="00C32297" w:rsidRPr="00543327" w:rsidRDefault="00C32297" w:rsidP="003B077F">
      <w:pPr>
        <w:pStyle w:val="BodyText"/>
        <w:tabs>
          <w:tab w:val="left" w:pos="8927"/>
        </w:tabs>
        <w:spacing w:before="120" w:line="312" w:lineRule="auto"/>
        <w:ind w:left="284" w:right="406" w:firstLine="577"/>
        <w:rPr>
          <w:rFonts w:eastAsia="Calibri"/>
          <w:color w:val="000000" w:themeColor="text1"/>
        </w:rPr>
      </w:pPr>
      <w:r w:rsidRPr="00543327">
        <w:rPr>
          <w:rFonts w:eastAsia="Calibri"/>
          <w:color w:val="000000" w:themeColor="text1"/>
        </w:rPr>
        <w:t>Ở phần đầu tiên của đề án, tác giả đã hệ thống hóa các vấn đề lý luận về động lực làm việc cho người lao động, thông qua việc phân tích khái niệm, đặc điểm và các công cụ tạo động lực cả về vật chất lẫn tinh thần. Tác giả tham khảo quan điểm của các nhà nghiên cứu trong và ngoài nước để xây dựng nền tảng lý luận, đồng thờ</w:t>
      </w:r>
      <w:r>
        <w:rPr>
          <w:rFonts w:eastAsia="Calibri"/>
          <w:color w:val="000000" w:themeColor="text1"/>
        </w:rPr>
        <w:t>i đưa ra các biện pháp kích thích tạo động lực làm việc cho người lao động như biện pháp kích thích về vật chất và tinh thần.</w:t>
      </w:r>
    </w:p>
    <w:p w14:paraId="39C96D32" w14:textId="77777777" w:rsidR="00C32297" w:rsidRPr="00543327" w:rsidRDefault="00C32297" w:rsidP="003B077F">
      <w:pPr>
        <w:pStyle w:val="BodyText"/>
        <w:tabs>
          <w:tab w:val="left" w:pos="8647"/>
        </w:tabs>
        <w:spacing w:before="122" w:line="312" w:lineRule="auto"/>
        <w:ind w:left="284" w:right="409" w:firstLine="719"/>
        <w:rPr>
          <w:rFonts w:eastAsia="Calibri"/>
          <w:color w:val="000000" w:themeColor="text1"/>
        </w:rPr>
      </w:pPr>
      <w:r w:rsidRPr="00543327">
        <w:rPr>
          <w:rFonts w:eastAsia="Calibri"/>
          <w:color w:val="000000" w:themeColor="text1"/>
        </w:rPr>
        <w:t>Ở chương hai của đề án, tác giả tập trung phân tích</w:t>
      </w:r>
      <w:r>
        <w:rPr>
          <w:rFonts w:eastAsia="Calibri"/>
          <w:color w:val="000000" w:themeColor="text1"/>
        </w:rPr>
        <w:t xml:space="preserve"> đặc điểm</w:t>
      </w:r>
      <w:r w:rsidRPr="00543327">
        <w:rPr>
          <w:rFonts w:eastAsia="Calibri"/>
          <w:color w:val="000000" w:themeColor="text1"/>
        </w:rPr>
        <w:t xml:space="preserve"> </w:t>
      </w:r>
      <w:r>
        <w:rPr>
          <w:rFonts w:eastAsia="Calibri"/>
          <w:color w:val="000000" w:themeColor="text1"/>
        </w:rPr>
        <w:t>công nhân trong công đoạn kiểm tra ngoại quan tại công ty TNHH Samsung Display</w:t>
      </w:r>
      <w:r w:rsidRPr="00543327">
        <w:rPr>
          <w:rFonts w:eastAsia="Calibri"/>
          <w:color w:val="000000" w:themeColor="text1"/>
        </w:rPr>
        <w:t xml:space="preserve"> Việt Nam. Tác giả đã giới thiệu về cơ cấu tổ chức, phương châm hoạt động, lĩnh vực kinh doanh, nguồn nhân lực và kết quả hoạt động kinh doanh của công ty trong giai đoạ</w:t>
      </w:r>
      <w:r>
        <w:rPr>
          <w:rFonts w:eastAsia="Calibri"/>
          <w:color w:val="000000" w:themeColor="text1"/>
        </w:rPr>
        <w:t>n 2020</w:t>
      </w:r>
      <w:r w:rsidRPr="00543327">
        <w:rPr>
          <w:rFonts w:eastAsia="Calibri"/>
          <w:color w:val="000000" w:themeColor="text1"/>
        </w:rPr>
        <w:t>-2023. Thông qua việc khảo sát và phân tích dữ liệu, tác giả đã đánh giá việc sử dụng các công cụ tạo động lực, bao gồm các công cụ</w:t>
      </w:r>
      <w:r>
        <w:rPr>
          <w:rFonts w:eastAsia="Calibri"/>
          <w:color w:val="000000" w:themeColor="text1"/>
        </w:rPr>
        <w:t xml:space="preserve"> lương, thưởng, phân công công việc và đánh giá, công tác đào tạo và phát triển người lao động, xây dựng môi trường làm việc</w:t>
      </w:r>
      <w:r w:rsidRPr="00543327">
        <w:rPr>
          <w:rFonts w:eastAsia="Calibri"/>
          <w:color w:val="000000" w:themeColor="text1"/>
        </w:rPr>
        <w:t>. Từ đó, tác giả đã chỉ ra những kết quả đạt được, những hạn chế còn tồn tại và nguyên nhân của những hạn chế trong công tác tạo động lực cho người lao động tại công ty.</w:t>
      </w:r>
    </w:p>
    <w:p w14:paraId="7F6ED952" w14:textId="77777777" w:rsidR="00C32297" w:rsidRPr="00543327" w:rsidRDefault="00C32297" w:rsidP="003B077F">
      <w:pPr>
        <w:tabs>
          <w:tab w:val="left" w:pos="8647"/>
        </w:tabs>
        <w:spacing w:before="129" w:line="312" w:lineRule="auto"/>
        <w:ind w:left="284" w:right="405" w:firstLine="719"/>
        <w:jc w:val="both"/>
        <w:rPr>
          <w:rFonts w:eastAsia="Calibri"/>
          <w:color w:val="000000" w:themeColor="text1"/>
          <w:sz w:val="26"/>
          <w:szCs w:val="26"/>
        </w:rPr>
      </w:pPr>
      <w:r w:rsidRPr="00543327">
        <w:rPr>
          <w:rFonts w:eastAsia="Calibri"/>
          <w:color w:val="000000" w:themeColor="text1"/>
          <w:sz w:val="26"/>
          <w:szCs w:val="26"/>
        </w:rPr>
        <w:t xml:space="preserve">Chương 3 của đề án, tác giả đưa ra các giải pháp nhằm hoàn thiện công tác tạo động lực làm việc cho </w:t>
      </w:r>
      <w:r w:rsidRPr="004F1714">
        <w:rPr>
          <w:rFonts w:eastAsia="Calibri"/>
          <w:color w:val="000000" w:themeColor="text1"/>
          <w:sz w:val="26"/>
          <w:szCs w:val="26"/>
        </w:rPr>
        <w:t>công nhân trong công đoạn kiểm tra ngoại quan tại công ty TNHH Samsung Display Việt Nam</w:t>
      </w:r>
      <w:r w:rsidRPr="00543327">
        <w:rPr>
          <w:rFonts w:eastAsia="Calibri"/>
          <w:color w:val="000000" w:themeColor="text1"/>
          <w:sz w:val="26"/>
          <w:szCs w:val="26"/>
        </w:rPr>
        <w:t>, tập trung vào giai đoạn từ</w:t>
      </w:r>
      <w:r>
        <w:rPr>
          <w:rFonts w:eastAsia="Calibri"/>
          <w:color w:val="000000" w:themeColor="text1"/>
          <w:sz w:val="26"/>
          <w:szCs w:val="26"/>
        </w:rPr>
        <w:t xml:space="preserve"> năm 2025</w:t>
      </w:r>
      <w:r w:rsidRPr="00543327">
        <w:rPr>
          <w:rFonts w:eastAsia="Calibri"/>
          <w:color w:val="000000" w:themeColor="text1"/>
          <w:sz w:val="26"/>
          <w:szCs w:val="26"/>
        </w:rPr>
        <w:t xml:space="preserve"> đế</w:t>
      </w:r>
      <w:r>
        <w:rPr>
          <w:rFonts w:eastAsia="Calibri"/>
          <w:color w:val="000000" w:themeColor="text1"/>
          <w:sz w:val="26"/>
          <w:szCs w:val="26"/>
        </w:rPr>
        <w:t>n 2027</w:t>
      </w:r>
      <w:r w:rsidRPr="00543327">
        <w:rPr>
          <w:rFonts w:eastAsia="Calibri"/>
          <w:color w:val="000000" w:themeColor="text1"/>
          <w:sz w:val="26"/>
          <w:szCs w:val="26"/>
        </w:rPr>
        <w:t>. Mục tiêu chính của chương là đề xuất những cải tiến cần thiết để thúc đẩy sự hài lòng và hiệ</w:t>
      </w:r>
      <w:r>
        <w:rPr>
          <w:rFonts w:eastAsia="Calibri"/>
          <w:color w:val="000000" w:themeColor="text1"/>
          <w:sz w:val="26"/>
          <w:szCs w:val="26"/>
        </w:rPr>
        <w:t>u quả</w:t>
      </w:r>
      <w:r w:rsidRPr="00543327">
        <w:rPr>
          <w:rFonts w:eastAsia="Calibri"/>
          <w:color w:val="000000" w:themeColor="text1"/>
          <w:sz w:val="26"/>
          <w:szCs w:val="26"/>
        </w:rPr>
        <w:t xml:space="preserve"> làm việc của nhân viên, bao gồm việc </w:t>
      </w:r>
      <w:r w:rsidRPr="004F1714">
        <w:rPr>
          <w:rFonts w:eastAsia="Calibri"/>
          <w:color w:val="000000" w:themeColor="text1"/>
          <w:sz w:val="26"/>
          <w:szCs w:val="26"/>
        </w:rPr>
        <w:t>điều chỉnh chính sách lương và thưởng hợp lý</w:t>
      </w:r>
      <w:r w:rsidRPr="00543327">
        <w:rPr>
          <w:rFonts w:eastAsia="Calibri"/>
          <w:color w:val="000000" w:themeColor="text1"/>
          <w:sz w:val="26"/>
          <w:szCs w:val="26"/>
        </w:rPr>
        <w:t xml:space="preserve">, </w:t>
      </w:r>
      <w:r w:rsidRPr="004F1714">
        <w:rPr>
          <w:rFonts w:eastAsia="Calibri"/>
          <w:color w:val="000000" w:themeColor="text1"/>
          <w:sz w:val="26"/>
          <w:szCs w:val="26"/>
        </w:rPr>
        <w:t>cải thiện môi trường làm việc và tiện nghi</w:t>
      </w:r>
      <w:r>
        <w:rPr>
          <w:rFonts w:eastAsia="Calibri"/>
          <w:color w:val="000000" w:themeColor="text1"/>
          <w:sz w:val="26"/>
          <w:szCs w:val="26"/>
        </w:rPr>
        <w:t xml:space="preserve">, </w:t>
      </w:r>
      <w:r w:rsidRPr="004F1714">
        <w:rPr>
          <w:rFonts w:eastAsia="Calibri"/>
          <w:color w:val="000000" w:themeColor="text1"/>
          <w:sz w:val="26"/>
          <w:szCs w:val="26"/>
        </w:rPr>
        <w:t>tăng cường chính sách đãi ngộ và phúc lợi xã hội</w:t>
      </w:r>
      <w:r>
        <w:rPr>
          <w:rFonts w:eastAsia="Calibri"/>
          <w:color w:val="000000" w:themeColor="text1"/>
          <w:sz w:val="26"/>
          <w:szCs w:val="26"/>
        </w:rPr>
        <w:t xml:space="preserve">, </w:t>
      </w:r>
      <w:r w:rsidRPr="004F1714">
        <w:rPr>
          <w:rFonts w:eastAsia="Calibri"/>
          <w:color w:val="000000" w:themeColor="text1"/>
          <w:sz w:val="26"/>
          <w:szCs w:val="26"/>
        </w:rPr>
        <w:t>tổ chức các hoạt động gắn kết và xây dựng tinh thần đội nhóm</w:t>
      </w:r>
      <w:r>
        <w:rPr>
          <w:rFonts w:eastAsia="Calibri"/>
          <w:color w:val="000000" w:themeColor="text1"/>
          <w:sz w:val="26"/>
          <w:szCs w:val="26"/>
        </w:rPr>
        <w:t>.</w:t>
      </w:r>
    </w:p>
    <w:p w14:paraId="5A942DE7" w14:textId="77777777" w:rsidR="00E023D2" w:rsidRDefault="00C32297" w:rsidP="003B077F">
      <w:pPr>
        <w:tabs>
          <w:tab w:val="left" w:pos="8647"/>
        </w:tabs>
        <w:spacing w:before="129" w:line="312" w:lineRule="auto"/>
        <w:ind w:left="284" w:right="405" w:firstLine="719"/>
        <w:jc w:val="both"/>
      </w:pPr>
      <w:r w:rsidRPr="004F1714">
        <w:rPr>
          <w:b/>
          <w:i/>
          <w:sz w:val="26"/>
          <w:szCs w:val="26"/>
        </w:rPr>
        <w:t xml:space="preserve">Từ khóa: Công ty TNHH </w:t>
      </w:r>
      <w:r>
        <w:rPr>
          <w:b/>
          <w:i/>
          <w:sz w:val="26"/>
          <w:szCs w:val="26"/>
        </w:rPr>
        <w:t>Samsung Display</w:t>
      </w:r>
      <w:r w:rsidRPr="004F1714">
        <w:rPr>
          <w:b/>
          <w:i/>
          <w:sz w:val="26"/>
          <w:szCs w:val="26"/>
          <w:lang w:val="vi-VN"/>
        </w:rPr>
        <w:t xml:space="preserve"> </w:t>
      </w:r>
      <w:r>
        <w:rPr>
          <w:b/>
          <w:i/>
          <w:sz w:val="26"/>
          <w:szCs w:val="26"/>
        </w:rPr>
        <w:t>Việt Nam</w:t>
      </w:r>
      <w:r w:rsidRPr="004F1714">
        <w:rPr>
          <w:b/>
          <w:i/>
          <w:sz w:val="26"/>
          <w:szCs w:val="26"/>
        </w:rPr>
        <w:t>, c</w:t>
      </w:r>
      <w:r w:rsidRPr="004F1714">
        <w:rPr>
          <w:b/>
          <w:i/>
          <w:sz w:val="26"/>
          <w:szCs w:val="26"/>
          <w:lang w:val="vi-VN"/>
        </w:rPr>
        <w:t xml:space="preserve">ác công cụ tạo </w:t>
      </w:r>
      <w:r>
        <w:rPr>
          <w:b/>
          <w:i/>
          <w:sz w:val="26"/>
          <w:szCs w:val="26"/>
        </w:rPr>
        <w:t>động lực làm việc nhân viên, tạo động lực làm việc</w:t>
      </w:r>
    </w:p>
    <w:sectPr w:rsidR="00E023D2" w:rsidSect="003B077F">
      <w:pgSz w:w="11907" w:h="16840" w:code="9"/>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F308" w14:textId="77777777" w:rsidR="00D51719" w:rsidRDefault="00D51719">
      <w:r>
        <w:separator/>
      </w:r>
    </w:p>
  </w:endnote>
  <w:endnote w:type="continuationSeparator" w:id="0">
    <w:p w14:paraId="1FB5307D" w14:textId="77777777" w:rsidR="00D51719" w:rsidRDefault="00D5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07A1" w14:textId="77777777" w:rsidR="00D51719" w:rsidRDefault="00D51719">
      <w:r>
        <w:separator/>
      </w:r>
    </w:p>
  </w:footnote>
  <w:footnote w:type="continuationSeparator" w:id="0">
    <w:p w14:paraId="4E52E6D3" w14:textId="77777777" w:rsidR="00D51719" w:rsidRDefault="00D5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5E"/>
    <w:rsid w:val="003B077F"/>
    <w:rsid w:val="004447E9"/>
    <w:rsid w:val="00512B4C"/>
    <w:rsid w:val="00692926"/>
    <w:rsid w:val="007E1B5E"/>
    <w:rsid w:val="00C32297"/>
    <w:rsid w:val="00C63A9E"/>
    <w:rsid w:val="00D51719"/>
    <w:rsid w:val="00E023D2"/>
    <w:rsid w:val="00FA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5864"/>
  <w15:chartTrackingRefBased/>
  <w15:docId w15:val="{D4729323-655D-49BC-8A9D-46944EE5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92926"/>
    <w:pPr>
      <w:keepNext/>
      <w:keepLines/>
      <w:snapToGrid w:val="0"/>
      <w:spacing w:before="240" w:after="120" w:line="312" w:lineRule="auto"/>
      <w:jc w:val="center"/>
      <w:outlineLvl w:val="0"/>
    </w:pPr>
    <w:rPr>
      <w:rFonts w:asciiTheme="minorHAnsi" w:eastAsia="SimSun" w:hAnsiTheme="minorHAnsi" w:cstheme="minorBidi"/>
      <w:b/>
      <w:bCs/>
      <w:color w:val="000000" w:themeColor="text1"/>
      <w:sz w:val="22"/>
      <w:szCs w:val="22"/>
    </w:rPr>
  </w:style>
  <w:style w:type="paragraph" w:styleId="Heading2">
    <w:name w:val="heading 2"/>
    <w:basedOn w:val="Normal"/>
    <w:next w:val="Normal"/>
    <w:link w:val="Heading2Char"/>
    <w:autoRedefine/>
    <w:uiPriority w:val="9"/>
    <w:unhideWhenUsed/>
    <w:qFormat/>
    <w:rsid w:val="00692926"/>
    <w:pPr>
      <w:keepNext/>
      <w:keepLines/>
      <w:spacing w:before="40" w:line="312" w:lineRule="auto"/>
      <w:outlineLvl w:val="1"/>
    </w:pPr>
    <w:rPr>
      <w:rFonts w:asciiTheme="minorHAnsi" w:eastAsia="SimSun" w:hAnsiTheme="minorHAnsi" w:cstheme="minorBidi"/>
      <w:b/>
      <w:bCs/>
      <w:color w:val="000000" w:themeColor="text1"/>
      <w:sz w:val="26"/>
      <w:szCs w:val="26"/>
      <w:lang w:val="vi-VN"/>
    </w:rPr>
  </w:style>
  <w:style w:type="paragraph" w:styleId="Heading3">
    <w:name w:val="heading 3"/>
    <w:basedOn w:val="Normal"/>
    <w:next w:val="Normal"/>
    <w:link w:val="Heading3Char"/>
    <w:autoRedefine/>
    <w:uiPriority w:val="9"/>
    <w:semiHidden/>
    <w:unhideWhenUsed/>
    <w:qFormat/>
    <w:rsid w:val="00692926"/>
    <w:pPr>
      <w:keepNext/>
      <w:spacing w:before="40" w:line="312" w:lineRule="auto"/>
      <w:outlineLvl w:val="2"/>
    </w:pPr>
    <w:rPr>
      <w:rFonts w:asciiTheme="minorHAnsi" w:hAnsiTheme="minorHAnsi" w:cstheme="minorBidi"/>
      <w:b/>
      <w:bCs/>
      <w:i/>
      <w:noProof/>
      <w:color w:val="000000" w:themeColor="text1"/>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926"/>
    <w:rPr>
      <w:rFonts w:eastAsia="SimSun"/>
      <w:b/>
      <w:bCs/>
      <w:color w:val="000000" w:themeColor="text1"/>
      <w:sz w:val="26"/>
      <w:szCs w:val="26"/>
      <w:lang w:val="vi-VN"/>
    </w:rPr>
  </w:style>
  <w:style w:type="character" w:customStyle="1" w:styleId="Heading3Char">
    <w:name w:val="Heading 3 Char"/>
    <w:basedOn w:val="DefaultParagraphFont"/>
    <w:link w:val="Heading3"/>
    <w:uiPriority w:val="9"/>
    <w:semiHidden/>
    <w:rsid w:val="00692926"/>
    <w:rPr>
      <w:rFonts w:eastAsia="Times New Roman"/>
      <w:b/>
      <w:bCs/>
      <w:i/>
      <w:noProof/>
      <w:color w:val="000000" w:themeColor="text1"/>
      <w:sz w:val="26"/>
      <w:szCs w:val="26"/>
      <w:lang w:val="vi-VN"/>
    </w:rPr>
  </w:style>
  <w:style w:type="character" w:customStyle="1" w:styleId="Heading1Char">
    <w:name w:val="Heading 1 Char"/>
    <w:basedOn w:val="DefaultParagraphFont"/>
    <w:link w:val="Heading1"/>
    <w:uiPriority w:val="9"/>
    <w:rsid w:val="00692926"/>
    <w:rPr>
      <w:rFonts w:eastAsia="SimSun"/>
      <w:b/>
      <w:bCs/>
      <w:color w:val="000000" w:themeColor="text1"/>
    </w:rPr>
  </w:style>
  <w:style w:type="paragraph" w:styleId="Footer">
    <w:name w:val="footer"/>
    <w:basedOn w:val="Normal"/>
    <w:link w:val="FooterChar"/>
    <w:uiPriority w:val="99"/>
    <w:unhideWhenUsed/>
    <w:qFormat/>
    <w:rsid w:val="00C3229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qFormat/>
    <w:rsid w:val="00C32297"/>
    <w:rPr>
      <w:rFonts w:ascii="Calibri" w:eastAsia="Calibri" w:hAnsi="Calibri" w:cs="Times New Roman"/>
    </w:rPr>
  </w:style>
  <w:style w:type="paragraph" w:customStyle="1" w:styleId="1">
    <w:name w:val="1"/>
    <w:basedOn w:val="Heading3"/>
    <w:qFormat/>
    <w:rsid w:val="00C32297"/>
    <w:pPr>
      <w:keepLines/>
      <w:spacing w:before="120"/>
      <w:jc w:val="center"/>
    </w:pPr>
    <w:rPr>
      <w:rFonts w:ascii="Times New Roman" w:eastAsiaTheme="majorEastAsia" w:hAnsi="Times New Roman" w:cs="Times New Roman"/>
      <w:bCs w:val="0"/>
      <w:i w:val="0"/>
      <w:noProof w:val="0"/>
      <w:sz w:val="28"/>
      <w:lang w:val="en-US"/>
    </w:rPr>
  </w:style>
  <w:style w:type="paragraph" w:styleId="BodyText">
    <w:name w:val="Body Text"/>
    <w:basedOn w:val="Normal"/>
    <w:link w:val="BodyTextChar"/>
    <w:uiPriority w:val="1"/>
    <w:unhideWhenUsed/>
    <w:qFormat/>
    <w:rsid w:val="00C32297"/>
    <w:pPr>
      <w:widowControl w:val="0"/>
      <w:autoSpaceDE w:val="0"/>
      <w:autoSpaceDN w:val="0"/>
      <w:ind w:left="402"/>
      <w:jc w:val="both"/>
    </w:pPr>
    <w:rPr>
      <w:sz w:val="26"/>
      <w:szCs w:val="26"/>
    </w:rPr>
  </w:style>
  <w:style w:type="character" w:customStyle="1" w:styleId="BodyTextChar">
    <w:name w:val="Body Text Char"/>
    <w:basedOn w:val="DefaultParagraphFont"/>
    <w:link w:val="BodyText"/>
    <w:uiPriority w:val="1"/>
    <w:rsid w:val="00C32297"/>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3B077F"/>
    <w:pPr>
      <w:tabs>
        <w:tab w:val="center" w:pos="4680"/>
        <w:tab w:val="right" w:pos="9360"/>
      </w:tabs>
    </w:pPr>
  </w:style>
  <w:style w:type="character" w:customStyle="1" w:styleId="HeaderChar">
    <w:name w:val="Header Char"/>
    <w:basedOn w:val="DefaultParagraphFont"/>
    <w:link w:val="Header"/>
    <w:uiPriority w:val="99"/>
    <w:rsid w:val="003B07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Sunday Hair Salon</dc:creator>
  <cp:keywords/>
  <dc:description/>
  <cp:lastModifiedBy>Administrator</cp:lastModifiedBy>
  <cp:revision>4</cp:revision>
  <dcterms:created xsi:type="dcterms:W3CDTF">2024-12-10T04:34:00Z</dcterms:created>
  <dcterms:modified xsi:type="dcterms:W3CDTF">2024-12-13T03:35:00Z</dcterms:modified>
</cp:coreProperties>
</file>