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F4E65" w14:textId="77777777" w:rsidR="00EB015B" w:rsidRPr="00DC5BAA" w:rsidRDefault="00EB015B" w:rsidP="00C47223">
      <w:pPr>
        <w:pStyle w:val="2"/>
        <w:jc w:val="center"/>
        <w:outlineLvl w:val="9"/>
        <w:rPr>
          <w:rFonts w:cs="Times New Roman"/>
          <w:sz w:val="26"/>
          <w:szCs w:val="26"/>
        </w:rPr>
      </w:pPr>
      <w:bookmarkStart w:id="0" w:name="_Toc181111706"/>
      <w:r w:rsidRPr="00DC5BAA">
        <w:rPr>
          <w:rFonts w:cs="Times New Roman"/>
          <w:sz w:val="26"/>
          <w:szCs w:val="26"/>
          <w:lang w:val="vi-VN"/>
        </w:rPr>
        <w:t>TÓM TẮT ĐỀ ÁN</w:t>
      </w:r>
      <w:bookmarkEnd w:id="0"/>
    </w:p>
    <w:p w14:paraId="255F4E66" w14:textId="77777777" w:rsidR="00EB015B" w:rsidRPr="00DC5BAA" w:rsidRDefault="00EB015B" w:rsidP="00C47223">
      <w:pPr>
        <w:pStyle w:val="2"/>
        <w:outlineLvl w:val="9"/>
        <w:rPr>
          <w:rFonts w:cs="Times New Roman"/>
          <w:sz w:val="26"/>
          <w:szCs w:val="26"/>
        </w:rPr>
      </w:pPr>
    </w:p>
    <w:p w14:paraId="00E9FC65" w14:textId="77777777" w:rsidR="00E73469" w:rsidRDefault="00D16015" w:rsidP="00C47223">
      <w:pPr>
        <w:tabs>
          <w:tab w:val="left" w:pos="567"/>
        </w:tabs>
        <w:spacing w:before="120" w:after="0" w:line="312" w:lineRule="auto"/>
        <w:jc w:val="both"/>
        <w:rPr>
          <w:rFonts w:ascii="Times New Roman" w:eastAsia="Times New Roman" w:hAnsi="Times New Roman" w:cs="Times New Roman"/>
          <w:kern w:val="0"/>
          <w:sz w:val="26"/>
          <w:szCs w:val="24"/>
          <w14:ligatures w14:val="none"/>
        </w:rPr>
      </w:pPr>
      <w:bookmarkStart w:id="1" w:name="_Toc154333745"/>
      <w:r>
        <w:rPr>
          <w:rFonts w:ascii="Times New Roman" w:eastAsia="Times New Roman" w:hAnsi="Times New Roman" w:cs="Times New Roman"/>
          <w:kern w:val="0"/>
          <w:sz w:val="26"/>
          <w:szCs w:val="24"/>
          <w14:ligatures w14:val="none"/>
        </w:rPr>
        <w:tab/>
      </w:r>
      <w:r w:rsidR="005307F8">
        <w:rPr>
          <w:rFonts w:ascii="Times New Roman" w:eastAsia="Times New Roman" w:hAnsi="Times New Roman" w:cs="Times New Roman"/>
          <w:kern w:val="0"/>
          <w:sz w:val="26"/>
          <w:szCs w:val="24"/>
          <w14:ligatures w14:val="none"/>
        </w:rPr>
        <w:t>Với</w:t>
      </w:r>
      <w:r w:rsidRPr="00D16015">
        <w:rPr>
          <w:rFonts w:ascii="Times New Roman" w:eastAsia="Times New Roman" w:hAnsi="Times New Roman" w:cs="Times New Roman"/>
          <w:kern w:val="0"/>
          <w:sz w:val="26"/>
          <w:szCs w:val="24"/>
          <w14:ligatures w14:val="none"/>
        </w:rPr>
        <w:t xml:space="preserve"> sự ra đời của Nghị quyết TW VIII về đổi mới căn bản và toàn diện nền giáo dục Việt Nam thì việc đào tạo đội ngũ giáo viên – nhân tố quan trọng trong việc đào tạo nhân lực cho đất nước đòi hỏi càng cần được quan tâm nhiều hơn nữa. Để thực hiện đổi mới toàn diện nền giáo dục thì việc đào tạo đội ngũ giáo viên là một nhiệm vụ trọng tâm</w:t>
      </w:r>
      <w:r w:rsidR="00E73469">
        <w:rPr>
          <w:rFonts w:ascii="Times New Roman" w:eastAsia="Times New Roman" w:hAnsi="Times New Roman" w:cs="Times New Roman"/>
          <w:kern w:val="0"/>
          <w:sz w:val="26"/>
          <w:szCs w:val="24"/>
          <w14:ligatures w14:val="none"/>
        </w:rPr>
        <w:t>Mục tiêu của đề án là nghiên cứu thực trạng công tác đào tạo đội ngũ giáo viên của Trường Trung học phổ thông Nghèn, để từ đó đưa ra một số giải pháp nhằm tăng cường công tác đào tạo đội ngũ giáo viên Nhà trường.</w:t>
      </w:r>
    </w:p>
    <w:p w14:paraId="255F4E68" w14:textId="1B46CD07" w:rsidR="00EB015B" w:rsidRPr="00E73469" w:rsidRDefault="00E73469" w:rsidP="00C47223">
      <w:pPr>
        <w:tabs>
          <w:tab w:val="left" w:pos="567"/>
        </w:tabs>
        <w:spacing w:before="120" w:after="0" w:line="312" w:lineRule="auto"/>
        <w:jc w:val="both"/>
        <w:rPr>
          <w:rFonts w:ascii="Times New Roman" w:hAnsi="Times New Roman" w:cs="Times New Roman"/>
          <w:sz w:val="26"/>
          <w:szCs w:val="26"/>
        </w:rPr>
      </w:pPr>
      <w:r>
        <w:rPr>
          <w:rFonts w:ascii="Times New Roman" w:eastAsia="Times New Roman" w:hAnsi="Times New Roman" w:cs="Times New Roman"/>
          <w:kern w:val="0"/>
          <w:sz w:val="26"/>
          <w:szCs w:val="24"/>
          <w14:ligatures w14:val="none"/>
        </w:rPr>
        <w:tab/>
      </w:r>
      <w:r w:rsidR="00EB015B" w:rsidRPr="00DC5BAA">
        <w:rPr>
          <w:rFonts w:ascii="Times New Roman" w:hAnsi="Times New Roman" w:cs="Times New Roman"/>
          <w:sz w:val="26"/>
          <w:szCs w:val="26"/>
          <w:lang w:val="vi-VN"/>
        </w:rPr>
        <w:t>Đề án gồm ba chương:</w:t>
      </w:r>
    </w:p>
    <w:p w14:paraId="255F4E69" w14:textId="693B9021" w:rsidR="00EB015B" w:rsidRPr="00DC5BAA" w:rsidRDefault="00EB015B" w:rsidP="00C47223">
      <w:pPr>
        <w:pStyle w:val="ListParagraph"/>
        <w:numPr>
          <w:ilvl w:val="0"/>
          <w:numId w:val="1"/>
        </w:numPr>
        <w:spacing w:before="120" w:beforeAutospacing="0" w:after="0" w:line="312" w:lineRule="auto"/>
        <w:ind w:left="0" w:firstLine="567"/>
        <w:contextualSpacing w:val="0"/>
        <w:rPr>
          <w:lang w:val="vi-VN"/>
        </w:rPr>
      </w:pPr>
      <w:r w:rsidRPr="00DC5BAA">
        <w:rPr>
          <w:i/>
          <w:lang w:val="vi-VN"/>
        </w:rPr>
        <w:t xml:space="preserve">Chương 1: </w:t>
      </w:r>
      <w:r w:rsidR="00CB7987">
        <w:rPr>
          <w:i/>
        </w:rPr>
        <w:t>Cơ sở lý thuyết về đào tạo nhân lực trong tổ chức</w:t>
      </w:r>
      <w:r w:rsidRPr="00DC5BAA">
        <w:rPr>
          <w:lang w:val="vi-VN"/>
        </w:rPr>
        <w:t xml:space="preserve">. Phần cơ sở lý thuyết làm sáng tỏ được các vấn đề lý luận về </w:t>
      </w:r>
      <w:r w:rsidR="00825CA8" w:rsidRPr="00C47223">
        <w:rPr>
          <w:lang w:val="vi-VN"/>
        </w:rPr>
        <w:t xml:space="preserve">đào tạo </w:t>
      </w:r>
      <w:r w:rsidR="00CB7987" w:rsidRPr="00C47223">
        <w:rPr>
          <w:lang w:val="vi-VN"/>
        </w:rPr>
        <w:t>nhân lực</w:t>
      </w:r>
      <w:r w:rsidR="00825CA8" w:rsidRPr="00C47223">
        <w:rPr>
          <w:lang w:val="vi-VN"/>
        </w:rPr>
        <w:t xml:space="preserve"> trong tổ chức, tầm quan trọng của đào tạo nhân lực, quy trình đào tạo và các n</w:t>
      </w:r>
      <w:r w:rsidRPr="00DC5BAA">
        <w:rPr>
          <w:lang w:val="vi-VN"/>
        </w:rPr>
        <w:t xml:space="preserve">hân tố ảnh hưởng đến </w:t>
      </w:r>
      <w:r w:rsidR="00825CA8" w:rsidRPr="00C47223">
        <w:rPr>
          <w:lang w:val="vi-VN"/>
        </w:rPr>
        <w:t>công tác đào tạo.</w:t>
      </w:r>
    </w:p>
    <w:p w14:paraId="255F4E6A" w14:textId="0F268129" w:rsidR="00EB015B" w:rsidRPr="00DC5BAA" w:rsidRDefault="00EB015B" w:rsidP="00C47223">
      <w:pPr>
        <w:pStyle w:val="ListParagraph"/>
        <w:numPr>
          <w:ilvl w:val="0"/>
          <w:numId w:val="1"/>
        </w:numPr>
        <w:spacing w:before="120" w:beforeAutospacing="0" w:after="0" w:line="312" w:lineRule="auto"/>
        <w:ind w:left="0" w:firstLine="567"/>
        <w:contextualSpacing w:val="0"/>
        <w:rPr>
          <w:lang w:val="vi-VN"/>
        </w:rPr>
      </w:pPr>
      <w:r w:rsidRPr="00DC5BAA">
        <w:rPr>
          <w:i/>
          <w:lang w:val="vi-VN"/>
        </w:rPr>
        <w:t>Chương 2: Thực trạng</w:t>
      </w:r>
      <w:r w:rsidR="00843816" w:rsidRPr="00C47223">
        <w:rPr>
          <w:i/>
          <w:lang w:val="vi-VN"/>
        </w:rPr>
        <w:t xml:space="preserve"> các hoạt động đào tạo đội ngũ giáo viên tại Trường Trung học phổ thông Nghèn.</w:t>
      </w:r>
      <w:r w:rsidRPr="00DC5BAA">
        <w:rPr>
          <w:i/>
          <w:lang w:val="vi-VN"/>
        </w:rPr>
        <w:t xml:space="preserve"> </w:t>
      </w:r>
      <w:r w:rsidRPr="00DC5BAA">
        <w:rPr>
          <w:lang w:val="vi-VN"/>
        </w:rPr>
        <w:t>Phần này vận dụng cơ sở lý thuyết phân tích</w:t>
      </w:r>
      <w:r w:rsidR="00574DDE" w:rsidRPr="00C47223">
        <w:rPr>
          <w:lang w:val="vi-VN"/>
        </w:rPr>
        <w:t xml:space="preserve"> đặc điểm, đánh giá thực trạng của đội ngũ giáo viên và công tác đào tạo đội ngũ giáo viên tại Nhà trường  t</w:t>
      </w:r>
      <w:r w:rsidR="00024DD4" w:rsidRPr="00C47223">
        <w:rPr>
          <w:lang w:val="vi-VN"/>
        </w:rPr>
        <w:t xml:space="preserve">rong </w:t>
      </w:r>
      <w:r w:rsidRPr="00DC5BAA">
        <w:rPr>
          <w:lang w:val="vi-VN"/>
        </w:rPr>
        <w:t>giai đoạn từ</w:t>
      </w:r>
      <w:r w:rsidR="00024DD4" w:rsidRPr="00C47223">
        <w:rPr>
          <w:lang w:val="vi-VN"/>
        </w:rPr>
        <w:t xml:space="preserve"> năm</w:t>
      </w:r>
      <w:r w:rsidRPr="00DC5BAA">
        <w:rPr>
          <w:lang w:val="vi-VN"/>
        </w:rPr>
        <w:t xml:space="preserve"> 2021 đến 2023</w:t>
      </w:r>
      <w:r w:rsidR="00024DD4" w:rsidRPr="00C47223">
        <w:rPr>
          <w:lang w:val="vi-VN"/>
        </w:rPr>
        <w:t>, từ đó chỉ ra những</w:t>
      </w:r>
      <w:r w:rsidRPr="00DC5BAA">
        <w:rPr>
          <w:lang w:val="vi-VN"/>
        </w:rPr>
        <w:t xml:space="preserve"> ưu điểm, hạn chế và nguyên nhân tồn tại. </w:t>
      </w:r>
    </w:p>
    <w:p w14:paraId="255F4E6B" w14:textId="0E5A05E8" w:rsidR="00EB015B" w:rsidRPr="00DC5BAA" w:rsidRDefault="00EB015B" w:rsidP="00C47223">
      <w:pPr>
        <w:pStyle w:val="ListParagraph"/>
        <w:numPr>
          <w:ilvl w:val="0"/>
          <w:numId w:val="1"/>
        </w:numPr>
        <w:spacing w:before="120" w:beforeAutospacing="0" w:after="0" w:line="312" w:lineRule="auto"/>
        <w:ind w:left="0" w:firstLine="567"/>
        <w:contextualSpacing w:val="0"/>
        <w:rPr>
          <w:lang w:val="vi-VN"/>
        </w:rPr>
      </w:pPr>
      <w:r w:rsidRPr="00DC5BAA">
        <w:rPr>
          <w:i/>
          <w:lang w:val="vi-VN"/>
        </w:rPr>
        <w:t xml:space="preserve">Chương 3: Giái pháp </w:t>
      </w:r>
      <w:r w:rsidR="00820637" w:rsidRPr="00C47223">
        <w:rPr>
          <w:i/>
          <w:lang w:val="vi-VN"/>
        </w:rPr>
        <w:t xml:space="preserve">tăng cường công tác đào tạo đội ngũ giáo viên tại Trường Trung học phổ thông Nghèn. </w:t>
      </w:r>
      <w:r w:rsidRPr="00DC5BAA">
        <w:rPr>
          <w:lang w:val="vi-VN"/>
        </w:rPr>
        <w:t xml:space="preserve">Trên cơ sở phân tích thực trạng, tác giả đã đề xuất được một số giải pháp nhằm hoàn thiện </w:t>
      </w:r>
      <w:r w:rsidR="00820637" w:rsidRPr="00C47223">
        <w:rPr>
          <w:lang w:val="vi-VN"/>
        </w:rPr>
        <w:t>công tác đào tạo đội ngũ giáo viên của Nhà trường.</w:t>
      </w:r>
      <w:r w:rsidRPr="00DC5BAA">
        <w:rPr>
          <w:lang w:val="vi-VN"/>
        </w:rPr>
        <w:t xml:space="preserve">. </w:t>
      </w:r>
    </w:p>
    <w:p w14:paraId="255F4E6C" w14:textId="4B2E3737" w:rsidR="00EB015B" w:rsidRPr="00DC5BAA" w:rsidRDefault="003C4B5F" w:rsidP="00C47223">
      <w:pPr>
        <w:spacing w:before="120" w:after="0" w:line="312" w:lineRule="auto"/>
        <w:ind w:firstLine="709"/>
        <w:jc w:val="both"/>
        <w:rPr>
          <w:rFonts w:ascii="Times New Roman" w:hAnsi="Times New Roman" w:cs="Times New Roman"/>
          <w:sz w:val="26"/>
          <w:szCs w:val="26"/>
          <w:lang w:val="vi-VN"/>
        </w:rPr>
      </w:pPr>
      <w:r w:rsidRPr="00C47223">
        <w:rPr>
          <w:rFonts w:ascii="Times New Roman" w:hAnsi="Times New Roman" w:cs="Times New Roman"/>
          <w:sz w:val="26"/>
          <w:szCs w:val="26"/>
          <w:lang w:val="vi-VN"/>
        </w:rPr>
        <w:t>Đội ngũ giáo viên là lực lượng nòng cốt để thực hiện mục tiêu đổi mới căn bản, toàn diện giáo dục và đào tạo. Điều đó đặt ra những yêu cầu đối với ngành giáo dục nói chung và hệ thống các trường THPT nói riêng cần phải quan tâm sâu sát hơn nữa tới công t</w:t>
      </w:r>
      <w:r w:rsidR="00BB1404" w:rsidRPr="00C47223">
        <w:rPr>
          <w:rFonts w:ascii="Times New Roman" w:hAnsi="Times New Roman" w:cs="Times New Roman"/>
          <w:sz w:val="26"/>
          <w:szCs w:val="26"/>
          <w:lang w:val="vi-VN"/>
        </w:rPr>
        <w:t>ác</w:t>
      </w:r>
      <w:r w:rsidRPr="00C47223">
        <w:rPr>
          <w:rFonts w:ascii="Times New Roman" w:hAnsi="Times New Roman" w:cs="Times New Roman"/>
          <w:sz w:val="26"/>
          <w:szCs w:val="26"/>
          <w:lang w:val="vi-VN"/>
        </w:rPr>
        <w:t xml:space="preserve"> đào tạo đội ngũ giáo viên</w:t>
      </w:r>
      <w:r w:rsidR="00EB015B" w:rsidRPr="00DC5BAA">
        <w:rPr>
          <w:rFonts w:ascii="Times New Roman" w:hAnsi="Times New Roman" w:cs="Times New Roman"/>
          <w:sz w:val="26"/>
          <w:szCs w:val="26"/>
          <w:lang w:val="vi-VN"/>
        </w:rPr>
        <w:t xml:space="preserve">. Bằng cách thực hiện các giải pháp thiết thực và hiệu quả, </w:t>
      </w:r>
      <w:r w:rsidR="00BB1404" w:rsidRPr="00C47223">
        <w:rPr>
          <w:rFonts w:ascii="Times New Roman" w:hAnsi="Times New Roman" w:cs="Times New Roman"/>
          <w:sz w:val="26"/>
          <w:szCs w:val="26"/>
          <w:lang w:val="vi-VN"/>
        </w:rPr>
        <w:t>Nhà trường</w:t>
      </w:r>
      <w:r w:rsidR="00EB015B" w:rsidRPr="00DC5BAA">
        <w:rPr>
          <w:rFonts w:ascii="Times New Roman" w:hAnsi="Times New Roman" w:cs="Times New Roman"/>
          <w:sz w:val="26"/>
          <w:szCs w:val="26"/>
          <w:lang w:val="vi-VN"/>
        </w:rPr>
        <w:t xml:space="preserve"> sẽ tạo ra một </w:t>
      </w:r>
      <w:r w:rsidR="00772FB6" w:rsidRPr="00C47223">
        <w:rPr>
          <w:rFonts w:ascii="Times New Roman" w:hAnsi="Times New Roman" w:cs="Times New Roman"/>
          <w:sz w:val="26"/>
          <w:szCs w:val="26"/>
          <w:lang w:val="vi-VN"/>
        </w:rPr>
        <w:t>đội ngũ giáo viên giỏi về chuyên môn, mạnh về kỹ năng</w:t>
      </w:r>
      <w:r w:rsidR="008B097F" w:rsidRPr="00C47223">
        <w:rPr>
          <w:rFonts w:ascii="Times New Roman" w:hAnsi="Times New Roman" w:cs="Times New Roman"/>
          <w:sz w:val="26"/>
          <w:szCs w:val="26"/>
          <w:lang w:val="vi-VN"/>
        </w:rPr>
        <w:t>, từ đó góp phần và sự phát triển của nền giáo dục tỉnh nhà</w:t>
      </w:r>
      <w:r w:rsidR="00EB015B" w:rsidRPr="00DC5BAA">
        <w:rPr>
          <w:rFonts w:ascii="Times New Roman" w:hAnsi="Times New Roman" w:cs="Times New Roman"/>
          <w:sz w:val="26"/>
          <w:szCs w:val="26"/>
          <w:lang w:val="vi-VN"/>
        </w:rPr>
        <w:t>.</w:t>
      </w:r>
    </w:p>
    <w:p w14:paraId="255F4E6D" w14:textId="5B4F1109" w:rsidR="00EB015B" w:rsidRPr="00C47223" w:rsidRDefault="00EB015B" w:rsidP="00C47223">
      <w:pPr>
        <w:spacing w:before="120" w:after="0" w:line="312" w:lineRule="auto"/>
        <w:ind w:firstLine="709"/>
        <w:jc w:val="both"/>
        <w:rPr>
          <w:rFonts w:ascii="Times New Roman" w:hAnsi="Times New Roman" w:cs="Times New Roman"/>
          <w:i/>
          <w:sz w:val="26"/>
          <w:szCs w:val="26"/>
          <w:lang w:val="vi-VN"/>
        </w:rPr>
      </w:pPr>
      <w:r w:rsidRPr="00DC5BAA">
        <w:rPr>
          <w:rFonts w:ascii="Times New Roman" w:hAnsi="Times New Roman" w:cs="Times New Roman"/>
          <w:i/>
          <w:sz w:val="26"/>
          <w:szCs w:val="26"/>
          <w:lang w:val="vi-VN"/>
        </w:rPr>
        <w:t xml:space="preserve">Từ khóa: </w:t>
      </w:r>
      <w:r w:rsidR="008B097F" w:rsidRPr="00C47223">
        <w:rPr>
          <w:rFonts w:ascii="Times New Roman" w:hAnsi="Times New Roman" w:cs="Times New Roman"/>
          <w:i/>
          <w:sz w:val="26"/>
          <w:szCs w:val="26"/>
          <w:lang w:val="vi-VN"/>
        </w:rPr>
        <w:t>đào tạo, đội ngũ giáo viên, Trường THPT Nghèn…</w:t>
      </w:r>
    </w:p>
    <w:bookmarkEnd w:id="1"/>
    <w:p w14:paraId="255F4E6E" w14:textId="77777777" w:rsidR="0097443E" w:rsidRPr="00DC5BAA" w:rsidRDefault="00653BA9" w:rsidP="00C47223">
      <w:pPr>
        <w:spacing w:before="120" w:after="0" w:line="312" w:lineRule="auto"/>
        <w:ind w:firstLine="720"/>
        <w:jc w:val="both"/>
        <w:rPr>
          <w:rFonts w:ascii="Times New Roman" w:hAnsi="Times New Roman" w:cs="Times New Roman"/>
          <w:sz w:val="26"/>
          <w:szCs w:val="26"/>
        </w:rPr>
      </w:pPr>
      <w:r w:rsidRPr="00DC5BAA">
        <w:rPr>
          <w:rFonts w:ascii="Times New Roman" w:hAnsi="Times New Roman" w:cs="Times New Roman"/>
          <w:sz w:val="26"/>
          <w:szCs w:val="26"/>
        </w:rPr>
        <w:t>.</w:t>
      </w:r>
    </w:p>
    <w:sectPr w:rsidR="0097443E" w:rsidRPr="00DC5BAA" w:rsidSect="00C47223">
      <w:pgSz w:w="11907" w:h="16840" w:code="9"/>
      <w:pgMar w:top="1134"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0718C"/>
    <w:multiLevelType w:val="hybridMultilevel"/>
    <w:tmpl w:val="94062DFA"/>
    <w:lvl w:ilvl="0" w:tplc="0440505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801268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3E"/>
    <w:rsid w:val="00024DD4"/>
    <w:rsid w:val="000337CF"/>
    <w:rsid w:val="003814CD"/>
    <w:rsid w:val="003C4B5F"/>
    <w:rsid w:val="00515366"/>
    <w:rsid w:val="005307F8"/>
    <w:rsid w:val="00574DDE"/>
    <w:rsid w:val="00653BA9"/>
    <w:rsid w:val="00772FB6"/>
    <w:rsid w:val="00820637"/>
    <w:rsid w:val="00825CA8"/>
    <w:rsid w:val="00843816"/>
    <w:rsid w:val="008B097F"/>
    <w:rsid w:val="0097443E"/>
    <w:rsid w:val="00B272FD"/>
    <w:rsid w:val="00BB1404"/>
    <w:rsid w:val="00BD54EE"/>
    <w:rsid w:val="00BE046D"/>
    <w:rsid w:val="00C137EE"/>
    <w:rsid w:val="00C47223"/>
    <w:rsid w:val="00CB7987"/>
    <w:rsid w:val="00D16015"/>
    <w:rsid w:val="00DC5BAA"/>
    <w:rsid w:val="00E73469"/>
    <w:rsid w:val="00EB0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4E65"/>
  <w15:docId w15:val="{3FA54FDA-F403-452C-82F2-0FAA1839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B015B"/>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15B"/>
    <w:pPr>
      <w:spacing w:before="100" w:beforeAutospacing="1" w:after="120" w:line="360" w:lineRule="auto"/>
      <w:ind w:left="720"/>
      <w:contextualSpacing/>
      <w:jc w:val="both"/>
    </w:pPr>
    <w:rPr>
      <w:rFonts w:ascii="Times New Roman" w:eastAsia="Times New Roman" w:hAnsi="Times New Roman" w:cs="Times New Roman"/>
      <w:kern w:val="0"/>
      <w:sz w:val="26"/>
      <w:szCs w:val="26"/>
      <w14:ligatures w14:val="none"/>
    </w:rPr>
  </w:style>
  <w:style w:type="paragraph" w:customStyle="1" w:styleId="2">
    <w:name w:val="2"/>
    <w:basedOn w:val="Heading2"/>
    <w:qFormat/>
    <w:rsid w:val="00EB015B"/>
    <w:pPr>
      <w:keepNext w:val="0"/>
      <w:keepLines w:val="0"/>
      <w:spacing w:before="120" w:line="312" w:lineRule="auto"/>
      <w:jc w:val="both"/>
    </w:pPr>
    <w:rPr>
      <w:rFonts w:ascii="Times New Roman" w:eastAsia="Times New Roman" w:hAnsi="Times New Roman" w:cs="Arial"/>
      <w:color w:val="auto"/>
      <w:kern w:val="32"/>
      <w:sz w:val="28"/>
      <w:szCs w:val="22"/>
      <w14:ligatures w14:val="none"/>
    </w:rPr>
  </w:style>
  <w:style w:type="character" w:customStyle="1" w:styleId="Heading2Char">
    <w:name w:val="Heading 2 Char"/>
    <w:basedOn w:val="DefaultParagraphFont"/>
    <w:link w:val="Heading2"/>
    <w:uiPriority w:val="9"/>
    <w:semiHidden/>
    <w:rsid w:val="00EB015B"/>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770F4-74AE-410D-AD16-2D63540B1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PC</cp:lastModifiedBy>
  <cp:revision>2</cp:revision>
  <dcterms:created xsi:type="dcterms:W3CDTF">2024-12-16T08:05:00Z</dcterms:created>
  <dcterms:modified xsi:type="dcterms:W3CDTF">2024-12-16T08:05:00Z</dcterms:modified>
</cp:coreProperties>
</file>