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8E0F3" w14:textId="77777777" w:rsidR="00EB0B23" w:rsidRDefault="00EB0B23" w:rsidP="00EB0B23">
      <w:pPr>
        <w:pStyle w:val="1"/>
        <w:rPr>
          <w:sz w:val="26"/>
          <w:szCs w:val="26"/>
        </w:rPr>
      </w:pPr>
      <w:bookmarkStart w:id="0" w:name="_Toc181342737"/>
      <w:r>
        <w:rPr>
          <w:sz w:val="26"/>
          <w:szCs w:val="26"/>
        </w:rPr>
        <w:t>TÓM TẮT ĐỀ ÁN</w:t>
      </w:r>
      <w:bookmarkEnd w:id="0"/>
    </w:p>
    <w:p w14:paraId="7DBBB432" w14:textId="433628D2" w:rsidR="00EB0B23" w:rsidRPr="00BF7A2C" w:rsidRDefault="00EB0B23" w:rsidP="00EB0B23">
      <w:pPr>
        <w:pStyle w:val="1"/>
        <w:rPr>
          <w:rFonts w:eastAsiaTheme="minorEastAsia"/>
          <w:noProof/>
          <w:sz w:val="26"/>
          <w:szCs w:val="26"/>
        </w:rPr>
      </w:pPr>
      <w:r w:rsidRPr="00BF7A2C">
        <w:rPr>
          <w:sz w:val="26"/>
          <w:szCs w:val="26"/>
          <w:lang w:val="vi-VN"/>
        </w:rPr>
        <w:fldChar w:fldCharType="begin"/>
      </w:r>
      <w:r w:rsidRPr="00BF7A2C">
        <w:rPr>
          <w:sz w:val="26"/>
          <w:szCs w:val="26"/>
          <w:lang w:val="vi-VN"/>
        </w:rPr>
        <w:instrText xml:space="preserve"> TOC \h \z \c "Bảng" </w:instrText>
      </w:r>
      <w:r w:rsidRPr="00BF7A2C">
        <w:rPr>
          <w:sz w:val="26"/>
          <w:szCs w:val="26"/>
          <w:lang w:val="vi-VN"/>
        </w:rPr>
        <w:fldChar w:fldCharType="separate"/>
      </w:r>
    </w:p>
    <w:p w14:paraId="24FCD388" w14:textId="77777777" w:rsidR="00EB0B23" w:rsidRPr="00B27A17" w:rsidRDefault="00EB0B23" w:rsidP="00EB0B23">
      <w:pPr>
        <w:pStyle w:val="Q"/>
        <w:rPr>
          <w:b/>
          <w:color w:val="FF0000"/>
        </w:rPr>
      </w:pPr>
      <w:r w:rsidRPr="00BF7A2C">
        <w:rPr>
          <w:lang w:val="vi-VN"/>
        </w:rPr>
        <w:fldChar w:fldCharType="end"/>
      </w:r>
      <w:r w:rsidRPr="00CB0C65">
        <w:t xml:space="preserve"> </w:t>
      </w:r>
      <w:r w:rsidRPr="00B27A17">
        <w:t xml:space="preserve">Chất lượng công trình xây dựng không chỉ là vấn đề kinh tế mà còn là vấn đề xã hội. Một công trình chất lượng kém không chỉ gây thiệt hại về kinh tế mà còn gây ra những hậu quả nghiêm trọng về an toàn, ảnh hưởng đến uy tín của doanh nghiệp và làm giảm niềm tin của khách hàng. Công ty </w:t>
      </w:r>
      <w:r w:rsidRPr="0075346B">
        <w:t>c</w:t>
      </w:r>
      <w:r w:rsidRPr="00B27A17">
        <w:t xml:space="preserve">ổ phần </w:t>
      </w:r>
      <w:r w:rsidRPr="0075346B">
        <w:t>x</w:t>
      </w:r>
      <w:r w:rsidRPr="00B27A17">
        <w:t xml:space="preserve">ây dựng </w:t>
      </w:r>
      <w:r w:rsidRPr="0075346B">
        <w:t>t</w:t>
      </w:r>
      <w:r w:rsidRPr="00B27A17">
        <w:t xml:space="preserve">ư vấn Sông Hồng </w:t>
      </w:r>
      <w:r w:rsidRPr="0075346B">
        <w:t>s</w:t>
      </w:r>
      <w:r w:rsidRPr="00B27A17">
        <w:t>ố 9, với tư cách là một doanh nghiệp hoạt động trong lĩnh vực xây dựng, đã nhận thức được tầm quan trọng của vấn đề này. Tuy nhiên, việc thiếu kiểm soát chặt chẽ trong quá trình thi công đã dẫn đến tình trạng phát sinh lỗi, gây lãng phí và ảnh hưởng đến tiến độ dự án, làm giảm uy tín của công ty.</w:t>
      </w:r>
      <w:r>
        <w:t xml:space="preserve"> </w:t>
      </w:r>
      <w:r w:rsidRPr="00B27A17">
        <w:t>Nhận thức được tầm quan trọng của vấn đề quản trị chất lượng công trình xây dựng này trong quá trình làm việc tại đơn vị, tác giả đã lựa chọn đề tài: “</w:t>
      </w:r>
      <w:r w:rsidRPr="00B27A17">
        <w:rPr>
          <w:b/>
          <w:i/>
        </w:rPr>
        <w:t xml:space="preserve">Quản trị chất lượng công trình tại Công ty </w:t>
      </w:r>
      <w:r w:rsidRPr="0075346B">
        <w:rPr>
          <w:b/>
          <w:i/>
        </w:rPr>
        <w:t>c</w:t>
      </w:r>
      <w:r w:rsidRPr="00B27A17">
        <w:rPr>
          <w:b/>
          <w:i/>
        </w:rPr>
        <w:t xml:space="preserve">ổ phần </w:t>
      </w:r>
      <w:r w:rsidRPr="0075346B">
        <w:rPr>
          <w:b/>
          <w:i/>
        </w:rPr>
        <w:t>x</w:t>
      </w:r>
      <w:r w:rsidRPr="00B27A17">
        <w:rPr>
          <w:b/>
          <w:i/>
        </w:rPr>
        <w:t xml:space="preserve">ây dựng </w:t>
      </w:r>
      <w:r w:rsidRPr="0075346B">
        <w:rPr>
          <w:b/>
          <w:i/>
        </w:rPr>
        <w:t>t</w:t>
      </w:r>
      <w:r w:rsidRPr="00B27A17">
        <w:rPr>
          <w:b/>
          <w:i/>
        </w:rPr>
        <w:t xml:space="preserve">ư vấn Sông Hồng </w:t>
      </w:r>
      <w:r w:rsidRPr="0075346B">
        <w:rPr>
          <w:b/>
          <w:i/>
        </w:rPr>
        <w:t>s</w:t>
      </w:r>
      <w:r w:rsidRPr="00B27A17">
        <w:rPr>
          <w:b/>
          <w:i/>
        </w:rPr>
        <w:t>ố 9</w:t>
      </w:r>
      <w:r w:rsidRPr="00B27A17">
        <w:t>” làm đề tài nghiên cứu cho đề án tốt nghiệp của mình.</w:t>
      </w:r>
    </w:p>
    <w:p w14:paraId="124BDB81" w14:textId="77777777" w:rsidR="00EB0B23" w:rsidRPr="00B27A17" w:rsidRDefault="00EB0B23" w:rsidP="00EB0B23">
      <w:pPr>
        <w:pStyle w:val="Q"/>
      </w:pPr>
      <w:r w:rsidRPr="00B27A17">
        <w:t>Căn cứ trên mục tiêu chung, đề án hướng tới hoàn thành các nhiệm vụ cụ thể sau:</w:t>
      </w:r>
    </w:p>
    <w:p w14:paraId="0330A834" w14:textId="77777777" w:rsidR="00EB0B23" w:rsidRPr="00C51251" w:rsidRDefault="00EB0B23" w:rsidP="00EB0B23">
      <w:pPr>
        <w:pStyle w:val="Q"/>
      </w:pPr>
      <w:r w:rsidRPr="00B27A17">
        <w:t xml:space="preserve">- </w:t>
      </w:r>
      <w:r>
        <w:t>Thứ nhất, đề án đã h</w:t>
      </w:r>
      <w:r w:rsidRPr="00B27A17">
        <w:t>ệ thống hóa lý luận cơ bản về công trình xây dựng, chất lượng công trình xây dựng và quản trị chất lượng công trình xây dựng của doanh nghiệp xây dựng;</w:t>
      </w:r>
      <w:r>
        <w:t xml:space="preserve"> làm rõ n</w:t>
      </w:r>
      <w:r w:rsidRPr="00C51251">
        <w:t>hững nội dung chủ yếu của quản trị chất lượng công trình xây dựng</w:t>
      </w:r>
      <w:r>
        <w:rPr>
          <w:webHidden/>
        </w:rPr>
        <w:t>; nêu bật c</w:t>
      </w:r>
      <w:r w:rsidRPr="00C51251">
        <w:t>ác nhân tố ảnh hưởng đến quản trị chất lượng công trình xây dựng của doanh nghiệp xây dựng</w:t>
      </w:r>
      <w:r>
        <w:rPr>
          <w:webHidden/>
        </w:rPr>
        <w:t>.</w:t>
      </w:r>
    </w:p>
    <w:p w14:paraId="7CB1792D" w14:textId="77777777" w:rsidR="00EB0B23" w:rsidRPr="00B27A17" w:rsidRDefault="00EB0B23" w:rsidP="00EB0B23">
      <w:pPr>
        <w:pStyle w:val="Q"/>
      </w:pPr>
      <w:r w:rsidRPr="00B27A17">
        <w:t xml:space="preserve">- </w:t>
      </w:r>
      <w:r>
        <w:t>Thứ hai, đề án đi sâu p</w:t>
      </w:r>
      <w:r w:rsidRPr="00B27A17">
        <w:t>hân tích thực trạng quản trị chất lượng công trình xây dựng của Công ty cổ phần xây dựng tư vấn Sông Hồng</w:t>
      </w:r>
      <w:r w:rsidRPr="0075346B">
        <w:t xml:space="preserve"> số 9</w:t>
      </w:r>
      <w:r w:rsidRPr="00B27A17">
        <w:t xml:space="preserve"> trong giai đoạn 2019-2023;</w:t>
      </w:r>
      <w:r>
        <w:t xml:space="preserve"> đã đ</w:t>
      </w:r>
      <w:r w:rsidRPr="00C51251">
        <w:t>ánh giá chung về quản trị chất lượng công trình xây dựng dân dụng của Công ty cổ phần xây dựng tư vấn Sông Hồng Số 9</w:t>
      </w:r>
      <w:r>
        <w:t xml:space="preserve"> và đưa ra được những ưu điểm, hạn chế và nguyên nhân của những hạn chế về quản trị chất lượng công trình xây dựng dân dụng </w:t>
      </w:r>
      <w:r w:rsidRPr="00C51251">
        <w:t>của Công ty cổ phần xây dựng tư vấn Sông Hồng Số 9</w:t>
      </w:r>
      <w:r>
        <w:t>.</w:t>
      </w:r>
    </w:p>
    <w:p w14:paraId="3F82AC96" w14:textId="77777777" w:rsidR="00EB0B23" w:rsidRDefault="00EB0B23" w:rsidP="00EB0B23">
      <w:pPr>
        <w:pStyle w:val="Q"/>
      </w:pPr>
      <w:r w:rsidRPr="00B27A17">
        <w:t xml:space="preserve">- </w:t>
      </w:r>
      <w:r>
        <w:t>Thứ ba, qua phân tích những ưu điểm, hạn chế và nguyên nhân, đề án đã đưa ra</w:t>
      </w:r>
      <w:r w:rsidRPr="001C393F">
        <w:t xml:space="preserve"> </w:t>
      </w:r>
      <w:r>
        <w:t>đ</w:t>
      </w:r>
      <w:r w:rsidRPr="001C393F">
        <w:t>ịnh hướng phát triển Công ty Cổ phẩn Xây dựng Tư vấn Sông Hồng Số 9</w:t>
      </w:r>
      <w:r>
        <w:t>, qua đó đ</w:t>
      </w:r>
      <w:r w:rsidRPr="00B27A17">
        <w:t>ề xuất những giải pháp cơ bản nhằm hoàn thiện quản trị chất lượng công trình xây dựng tại Công ty cổ phần xây dựng tư vấn Sông Hồng</w:t>
      </w:r>
      <w:r w:rsidRPr="0075346B">
        <w:t xml:space="preserve"> số 9</w:t>
      </w:r>
      <w:r w:rsidRPr="00B27A17">
        <w:t xml:space="preserve"> trong thời gian</w:t>
      </w:r>
      <w:r w:rsidRPr="0075346B">
        <w:t xml:space="preserve"> 05</w:t>
      </w:r>
      <w:r>
        <w:t xml:space="preserve"> tới như sau: </w:t>
      </w:r>
      <w:r w:rsidRPr="001C393F">
        <w:t>Đảm bảo chất lượng nguyên vật liệu cho các công trình xây dựng</w:t>
      </w:r>
      <w:r>
        <w:rPr>
          <w:webHidden/>
        </w:rPr>
        <w:t xml:space="preserve">; </w:t>
      </w:r>
      <w:r w:rsidRPr="001C393F">
        <w:t>Quản trị chất lượng đội ngũ công nhân thuê ngoài</w:t>
      </w:r>
      <w:r>
        <w:rPr>
          <w:webHidden/>
        </w:rPr>
        <w:t xml:space="preserve">; </w:t>
      </w:r>
      <w:r w:rsidRPr="001C393F">
        <w:t>Thiết lập hệ thống thiết bị giám sát từ xa</w:t>
      </w:r>
      <w:r>
        <w:t xml:space="preserve">; </w:t>
      </w:r>
      <w:r w:rsidRPr="001C393F">
        <w:t>Bổ sung nhân lực Phòng Kỹ thuật thi công</w:t>
      </w:r>
      <w:r>
        <w:t xml:space="preserve">; </w:t>
      </w:r>
      <w:r w:rsidRPr="001C393F">
        <w:t>Bổ sung và nâng cao chất lượng nhân lực Phòng Quản trị chất lượng</w:t>
      </w:r>
    </w:p>
    <w:p w14:paraId="40198296" w14:textId="77777777" w:rsidR="00EB0B23" w:rsidRDefault="00EB0B23"/>
    <w:sectPr w:rsidR="00EB0B23" w:rsidSect="00EB0B23">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23"/>
    <w:rsid w:val="00640186"/>
    <w:rsid w:val="00EB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57F0"/>
  <w15:chartTrackingRefBased/>
  <w15:docId w15:val="{AA6CDDF0-ACB8-479B-BE73-D780E0E2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EB0B23"/>
    <w:pPr>
      <w:spacing w:before="0" w:line="288" w:lineRule="auto"/>
      <w:jc w:val="center"/>
    </w:pPr>
    <w:rPr>
      <w:rFonts w:ascii="Times New Roman" w:hAnsi="Times New Roman" w:cs="Times New Roman"/>
      <w:b/>
      <w:color w:val="auto"/>
      <w:kern w:val="0"/>
      <w:sz w:val="28"/>
      <w:szCs w:val="28"/>
      <w:lang w:eastAsia="zh-CN"/>
      <w14:ligatures w14:val="none"/>
    </w:rPr>
  </w:style>
  <w:style w:type="paragraph" w:customStyle="1" w:styleId="Q">
    <w:name w:val="Q"/>
    <w:basedOn w:val="Normal"/>
    <w:qFormat/>
    <w:rsid w:val="00EB0B23"/>
    <w:pPr>
      <w:spacing w:before="120" w:after="0" w:line="312" w:lineRule="auto"/>
      <w:ind w:firstLine="720"/>
      <w:jc w:val="both"/>
    </w:pPr>
    <w:rPr>
      <w:rFonts w:ascii="Times New Roman" w:eastAsia="Times New Roman" w:hAnsi="Times New Roman" w:cs="Times New Roman"/>
      <w:iCs/>
      <w:kern w:val="0"/>
      <w:sz w:val="26"/>
      <w:szCs w:val="26"/>
      <w:lang w:val="pt-BR"/>
      <w14:ligatures w14:val="none"/>
    </w:rPr>
  </w:style>
  <w:style w:type="character" w:customStyle="1" w:styleId="Heading1Char">
    <w:name w:val="Heading 1 Char"/>
    <w:basedOn w:val="DefaultParagraphFont"/>
    <w:link w:val="Heading1"/>
    <w:uiPriority w:val="9"/>
    <w:rsid w:val="00EB0B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2024-12-18T07:48:00Z</dcterms:created>
  <dcterms:modified xsi:type="dcterms:W3CDTF">2024-12-18T07:48:00Z</dcterms:modified>
</cp:coreProperties>
</file>