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6A6E" w14:textId="77777777" w:rsidR="00261720" w:rsidRPr="00485BDE" w:rsidRDefault="00261720" w:rsidP="00261720">
      <w:pPr>
        <w:widowControl w:val="0"/>
        <w:spacing w:line="312" w:lineRule="auto"/>
        <w:jc w:val="center"/>
        <w:outlineLvl w:val="0"/>
        <w:rPr>
          <w:b/>
          <w:bCs/>
          <w:sz w:val="32"/>
          <w:szCs w:val="26"/>
          <w:lang w:val="vi-VN"/>
        </w:rPr>
      </w:pPr>
      <w:bookmarkStart w:id="0" w:name="_Toc182827941"/>
      <w:bookmarkStart w:id="1" w:name="_Toc185336455"/>
      <w:r w:rsidRPr="00485BDE">
        <w:rPr>
          <w:b/>
          <w:bCs/>
          <w:sz w:val="32"/>
          <w:szCs w:val="26"/>
          <w:lang w:val="vi-VN"/>
        </w:rPr>
        <w:t>TÓM TẮT KẾT QUẢ ĐỀ ÁN</w:t>
      </w:r>
      <w:bookmarkEnd w:id="0"/>
      <w:bookmarkEnd w:id="1"/>
    </w:p>
    <w:p w14:paraId="36D5C837" w14:textId="77777777" w:rsidR="00261720" w:rsidRPr="00485BDE" w:rsidRDefault="00261720" w:rsidP="00261720">
      <w:pPr>
        <w:widowControl w:val="0"/>
        <w:spacing w:before="120" w:after="120" w:line="312" w:lineRule="auto"/>
        <w:jc w:val="both"/>
        <w:outlineLvl w:val="0"/>
        <w:rPr>
          <w:b/>
          <w:bCs/>
          <w:sz w:val="26"/>
          <w:szCs w:val="26"/>
          <w:lang w:val="vi-VN"/>
        </w:rPr>
      </w:pPr>
    </w:p>
    <w:p w14:paraId="426EC00B" w14:textId="77777777" w:rsidR="00261720" w:rsidRPr="00485BDE" w:rsidRDefault="00261720" w:rsidP="00261720">
      <w:pPr>
        <w:spacing w:before="120" w:after="120" w:line="312" w:lineRule="auto"/>
        <w:ind w:firstLine="720"/>
        <w:jc w:val="both"/>
        <w:rPr>
          <w:color w:val="000000" w:themeColor="text1"/>
          <w:sz w:val="26"/>
          <w:szCs w:val="26"/>
          <w:lang w:val="vi-VN" w:eastAsia="en-GB" w:bidi="en-GB"/>
        </w:rPr>
      </w:pPr>
      <w:r w:rsidRPr="00481209">
        <w:rPr>
          <w:color w:val="000000" w:themeColor="text1"/>
          <w:sz w:val="26"/>
          <w:szCs w:val="26"/>
          <w:lang w:val="vi-VN" w:eastAsia="en-GB" w:bidi="en-GB"/>
        </w:rPr>
        <w:t xml:space="preserve">Đề án được thực hiện tại </w:t>
      </w:r>
      <w:r w:rsidRPr="00485BDE">
        <w:rPr>
          <w:color w:val="000000" w:themeColor="text1"/>
          <w:sz w:val="26"/>
          <w:szCs w:val="26"/>
          <w:lang w:val="vi-VN" w:eastAsia="en-GB" w:bidi="en-GB"/>
        </w:rPr>
        <w:t>Thủ đô Viêng Chăn, Lào</w:t>
      </w:r>
      <w:r w:rsidRPr="00481209">
        <w:rPr>
          <w:color w:val="000000" w:themeColor="text1"/>
          <w:sz w:val="26"/>
          <w:szCs w:val="26"/>
          <w:lang w:val="vi-VN" w:eastAsia="en-GB" w:bidi="en-GB"/>
        </w:rPr>
        <w:t xml:space="preserve"> nhằm đề xuất các giải pháp </w:t>
      </w:r>
      <w:r w:rsidRPr="00485BDE">
        <w:rPr>
          <w:color w:val="000000" w:themeColor="text1"/>
          <w:sz w:val="26"/>
          <w:szCs w:val="26"/>
          <w:lang w:val="vi-VN" w:eastAsia="en-GB" w:bidi="en-GB"/>
        </w:rPr>
        <w:t>phát triển kinh tế tư nhân trên địa bàn Thủ đô Viêng Chăn, Lào.</w:t>
      </w:r>
      <w:r w:rsidRPr="00481209">
        <w:rPr>
          <w:color w:val="000000" w:themeColor="text1"/>
          <w:sz w:val="26"/>
          <w:szCs w:val="26"/>
          <w:lang w:val="vi-VN" w:eastAsia="en-GB" w:bidi="en-GB"/>
        </w:rPr>
        <w:t xml:space="preserve"> Đề án đã góp phần hệ thống hóa những vấn đề chung về </w:t>
      </w:r>
      <w:r w:rsidRPr="00485BDE">
        <w:rPr>
          <w:color w:val="000000" w:themeColor="text1"/>
          <w:sz w:val="26"/>
          <w:szCs w:val="26"/>
          <w:lang w:val="vi-VN" w:eastAsia="en-GB" w:bidi="en-GB"/>
        </w:rPr>
        <w:t>phát triển kinh tế tư nhân</w:t>
      </w:r>
      <w:r w:rsidRPr="00481209">
        <w:rPr>
          <w:color w:val="000000" w:themeColor="text1"/>
          <w:sz w:val="26"/>
          <w:szCs w:val="26"/>
          <w:lang w:val="vi-VN" w:eastAsia="en-GB" w:bidi="en-GB"/>
        </w:rPr>
        <w:t>, cụ thể làm rõ: Khái niệm phát triển kinh tế tư nhân</w:t>
      </w:r>
      <w:r w:rsidRPr="00485BDE">
        <w:rPr>
          <w:color w:val="000000" w:themeColor="text1"/>
          <w:sz w:val="26"/>
          <w:szCs w:val="26"/>
          <w:lang w:val="vi-VN" w:eastAsia="en-GB" w:bidi="en-GB"/>
        </w:rPr>
        <w:t xml:space="preserve">; </w:t>
      </w:r>
      <w:r w:rsidRPr="00481209">
        <w:rPr>
          <w:color w:val="000000" w:themeColor="text1"/>
          <w:sz w:val="26"/>
          <w:szCs w:val="26"/>
          <w:lang w:val="vi-VN" w:eastAsia="en-GB" w:bidi="en-GB"/>
        </w:rPr>
        <w:t>Nội dung phát triển kinh tế tư nhân</w:t>
      </w:r>
      <w:r w:rsidRPr="00485BDE">
        <w:rPr>
          <w:color w:val="000000" w:themeColor="text1"/>
          <w:sz w:val="26"/>
          <w:szCs w:val="26"/>
          <w:lang w:val="vi-VN" w:eastAsia="en-GB" w:bidi="en-GB"/>
        </w:rPr>
        <w:t xml:space="preserve">; </w:t>
      </w:r>
      <w:r w:rsidRPr="00481209">
        <w:rPr>
          <w:color w:val="000000" w:themeColor="text1"/>
          <w:sz w:val="26"/>
          <w:szCs w:val="26"/>
          <w:lang w:val="vi-VN" w:eastAsia="en-GB" w:bidi="en-GB"/>
        </w:rPr>
        <w:t>Các tiêu chí đánh giá phát triển kinh tế tư nhân</w:t>
      </w:r>
      <w:r w:rsidRPr="00485BDE">
        <w:rPr>
          <w:color w:val="000000" w:themeColor="text1"/>
          <w:sz w:val="26"/>
          <w:szCs w:val="26"/>
          <w:lang w:val="vi-VN" w:eastAsia="en-GB" w:bidi="en-GB"/>
        </w:rPr>
        <w:t xml:space="preserve">; </w:t>
      </w:r>
      <w:r w:rsidRPr="00481209">
        <w:rPr>
          <w:color w:val="000000" w:themeColor="text1"/>
          <w:sz w:val="26"/>
          <w:szCs w:val="26"/>
          <w:lang w:val="vi-VN" w:eastAsia="en-GB" w:bidi="en-GB"/>
        </w:rPr>
        <w:t>Các nhân tố tác động đến phát triển kinh tế tư nhân</w:t>
      </w:r>
      <w:r w:rsidRPr="00485BDE">
        <w:rPr>
          <w:color w:val="000000" w:themeColor="text1"/>
          <w:sz w:val="26"/>
          <w:szCs w:val="26"/>
          <w:lang w:val="vi-VN" w:eastAsia="en-GB" w:bidi="en-GB"/>
        </w:rPr>
        <w:t>.</w:t>
      </w:r>
    </w:p>
    <w:p w14:paraId="2DCA4C93" w14:textId="77777777" w:rsidR="00261720" w:rsidRPr="00481209" w:rsidRDefault="00261720" w:rsidP="00261720">
      <w:pPr>
        <w:spacing w:before="120" w:after="120" w:line="312" w:lineRule="auto"/>
        <w:ind w:firstLine="720"/>
        <w:jc w:val="both"/>
        <w:rPr>
          <w:color w:val="000000" w:themeColor="text1"/>
          <w:sz w:val="26"/>
          <w:szCs w:val="26"/>
          <w:lang w:val="vi-VN" w:eastAsia="en-GB" w:bidi="en-GB"/>
        </w:rPr>
      </w:pPr>
      <w:r w:rsidRPr="00481209">
        <w:rPr>
          <w:color w:val="000000" w:themeColor="text1"/>
          <w:sz w:val="26"/>
          <w:szCs w:val="26"/>
          <w:lang w:val="vi-VN" w:eastAsia="en-GB" w:bidi="en-GB"/>
        </w:rPr>
        <w:t xml:space="preserve">Trên cơ sở khung lý thuyết được xây dựng, tác giả đã thực hiện phân tích và đánh giá </w:t>
      </w:r>
      <w:r w:rsidRPr="00485BDE">
        <w:rPr>
          <w:color w:val="000000" w:themeColor="text1"/>
          <w:sz w:val="26"/>
          <w:szCs w:val="26"/>
          <w:lang w:val="vi-VN" w:eastAsia="en-GB" w:bidi="en-GB"/>
        </w:rPr>
        <w:t>thực trạng phát triển kinh tế tư nhân trên địa bàn Thủ đô Viêng Chăn, Lào</w:t>
      </w:r>
      <w:r w:rsidRPr="00481209">
        <w:rPr>
          <w:color w:val="000000" w:themeColor="text1"/>
          <w:sz w:val="26"/>
          <w:szCs w:val="26"/>
          <w:lang w:val="vi-VN" w:eastAsia="en-GB" w:bidi="en-GB"/>
        </w:rPr>
        <w:t xml:space="preserve">. Kết quả </w:t>
      </w:r>
      <w:r w:rsidRPr="00485BDE">
        <w:rPr>
          <w:color w:val="000000" w:themeColor="text1"/>
          <w:sz w:val="26"/>
          <w:szCs w:val="26"/>
          <w:lang w:val="vi-VN" w:eastAsia="en-GB" w:bidi="en-GB"/>
        </w:rPr>
        <w:t>phân tích cho thấy: Doanh nghiệp tư nhân tại Viêng Chăn đã thể hiện khả năng phục hồi nhanh chóng và mạnh mẽ, đặc biệt là về doanh thu và giá trị gia tăng; Cơ cấu doanh nghiệp theo hình thức kinh doanh, doanh nghiệp tư nhân tại Viêng Chăn đã đa dạng hóa ngành nghề kinh doanh, từ nông nghiệp truyền thống sang công nghiệp và dịch vụ; Doanh nghiệp tư nhân tại Viêng Chăn đã thể hiện khả năng phục hồi mạnh mẽ sau đại dịch COVID-19; Doanh nghiệp tư nhân đóng góp một tỷ lệ lớn vào GRDP, tạo ra một lượng lớn việc làm, góp phần giải quyết vấn đề việc làm cho người lao động của Viêng Chăn; Năng suất lao động bình quân của doanh nghiệp tư nhân có xu hướng tăng, cho thấy hiệu quả sử dụng lao động được cải thiện.</w:t>
      </w:r>
      <w:r w:rsidRPr="00481209">
        <w:rPr>
          <w:color w:val="000000" w:themeColor="text1"/>
          <w:sz w:val="26"/>
          <w:szCs w:val="26"/>
          <w:lang w:val="vi-VN" w:eastAsia="en-GB" w:bidi="en-GB"/>
        </w:rPr>
        <w:t xml:space="preserve"> Tuy nhiên </w:t>
      </w:r>
      <w:r w:rsidRPr="00485BDE">
        <w:rPr>
          <w:color w:val="000000" w:themeColor="text1"/>
          <w:sz w:val="26"/>
          <w:szCs w:val="26"/>
          <w:lang w:val="vi-VN" w:eastAsia="en-GB" w:bidi="en-GB"/>
        </w:rPr>
        <w:t>phát triển kinh tế tư nhân trên địa bàn Thủ đô Viêng Chăn</w:t>
      </w:r>
      <w:r w:rsidRPr="00481209">
        <w:rPr>
          <w:color w:val="000000" w:themeColor="text1"/>
          <w:sz w:val="26"/>
          <w:szCs w:val="26"/>
          <w:lang w:val="vi-VN" w:eastAsia="en-GB" w:bidi="en-GB"/>
        </w:rPr>
        <w:t xml:space="preserve"> vẫn còn tồn tại một số bất cập, hạn chế. Trong nghiên cứu, đề án đã chỉ ra được các nguyên nhân chủ quan và nguyên nhân khách quan gây ra những hạn chế trên.</w:t>
      </w:r>
    </w:p>
    <w:p w14:paraId="44E8706E" w14:textId="77777777" w:rsidR="00261720" w:rsidRPr="00485BDE" w:rsidRDefault="00261720" w:rsidP="00261720">
      <w:pPr>
        <w:spacing w:before="120" w:after="120" w:line="312" w:lineRule="auto"/>
        <w:ind w:firstLine="720"/>
        <w:jc w:val="both"/>
        <w:rPr>
          <w:color w:val="000000" w:themeColor="text1"/>
          <w:sz w:val="26"/>
          <w:szCs w:val="26"/>
          <w:lang w:val="vi-VN" w:eastAsia="en-GB" w:bidi="en-GB"/>
        </w:rPr>
      </w:pPr>
      <w:r w:rsidRPr="00481209">
        <w:rPr>
          <w:color w:val="000000" w:themeColor="text1"/>
          <w:sz w:val="26"/>
          <w:szCs w:val="26"/>
          <w:lang w:val="vi-VN" w:eastAsia="en-GB" w:bidi="en-GB"/>
        </w:rPr>
        <w:t xml:space="preserve">Trên cơ sở phân tích thực trạng, đánh giá những mặt đạt được và những tồn tại, hạn chế cần khắc phục. Đề án đã làm rõ </w:t>
      </w:r>
      <w:r w:rsidRPr="00485BDE">
        <w:rPr>
          <w:color w:val="000000" w:themeColor="text1"/>
          <w:sz w:val="26"/>
          <w:szCs w:val="26"/>
          <w:lang w:val="vi-VN" w:eastAsia="en-GB" w:bidi="en-GB"/>
        </w:rPr>
        <w:t xml:space="preserve">được dự báo, định hướng và các giải pháp phát triển kinh tế tư nhân trên địa bàn Thủ đô Viêng Chăn, Lào trong thời gian tới. </w:t>
      </w:r>
      <w:r w:rsidRPr="00481209">
        <w:rPr>
          <w:color w:val="000000" w:themeColor="text1"/>
          <w:sz w:val="26"/>
          <w:szCs w:val="26"/>
          <w:lang w:val="vi-VN" w:eastAsia="en-GB" w:bidi="en-GB"/>
        </w:rPr>
        <w:t xml:space="preserve">Kết quả nghiên cứu có thể dùng làm tài liệu tham khảo cho </w:t>
      </w:r>
      <w:r w:rsidRPr="00485BDE">
        <w:rPr>
          <w:color w:val="000000" w:themeColor="text1"/>
          <w:sz w:val="26"/>
          <w:szCs w:val="26"/>
          <w:lang w:val="vi-VN" w:eastAsia="en-GB" w:bidi="en-GB"/>
        </w:rPr>
        <w:t>Thủ đô Viêng Chăn, Lào</w:t>
      </w:r>
    </w:p>
    <w:p w14:paraId="242DFB50" w14:textId="77777777" w:rsidR="00261720" w:rsidRPr="00485BDE" w:rsidRDefault="00261720" w:rsidP="00261720">
      <w:pPr>
        <w:spacing w:before="120" w:after="120" w:line="312" w:lineRule="auto"/>
        <w:ind w:firstLine="720"/>
        <w:jc w:val="both"/>
        <w:rPr>
          <w:i/>
          <w:iCs/>
          <w:color w:val="000000" w:themeColor="text1"/>
          <w:sz w:val="26"/>
          <w:szCs w:val="26"/>
          <w:lang w:val="vi-VN" w:eastAsia="en-GB" w:bidi="en-GB"/>
        </w:rPr>
      </w:pPr>
      <w:r w:rsidRPr="00481209">
        <w:rPr>
          <w:i/>
          <w:iCs/>
          <w:color w:val="000000" w:themeColor="text1"/>
          <w:sz w:val="26"/>
          <w:szCs w:val="26"/>
          <w:lang w:val="vi-VN" w:eastAsia="en-GB" w:bidi="en-GB"/>
        </w:rPr>
        <w:t xml:space="preserve">Từ khóa: </w:t>
      </w:r>
      <w:r w:rsidRPr="00485BDE">
        <w:rPr>
          <w:i/>
          <w:iCs/>
          <w:color w:val="000000" w:themeColor="text1"/>
          <w:sz w:val="26"/>
          <w:szCs w:val="26"/>
          <w:lang w:val="vi-VN" w:eastAsia="en-GB" w:bidi="en-GB"/>
        </w:rPr>
        <w:t>Kinh tế tư nhân, Thủ đô Viêng Chăn</w:t>
      </w:r>
    </w:p>
    <w:p w14:paraId="130EED41" w14:textId="77777777" w:rsidR="00261720" w:rsidRPr="00485BDE" w:rsidRDefault="00261720" w:rsidP="00261720">
      <w:pPr>
        <w:spacing w:before="120" w:after="120" w:line="312" w:lineRule="auto"/>
        <w:jc w:val="both"/>
        <w:rPr>
          <w:sz w:val="26"/>
          <w:szCs w:val="26"/>
          <w:lang w:val="vi-VN"/>
        </w:rPr>
      </w:pPr>
    </w:p>
    <w:p w14:paraId="3EB08B23" w14:textId="77777777" w:rsidR="00261720" w:rsidRDefault="00261720"/>
    <w:sectPr w:rsidR="00261720" w:rsidSect="0026172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20"/>
    <w:rsid w:val="00261720"/>
    <w:rsid w:val="005A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537D"/>
  <w15:chartTrackingRefBased/>
  <w15:docId w15:val="{F6D773B2-45D7-4DE4-83BF-9393594D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20"/>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2024-12-23T02:30:00Z</dcterms:created>
  <dcterms:modified xsi:type="dcterms:W3CDTF">2024-12-23T02:31:00Z</dcterms:modified>
</cp:coreProperties>
</file>